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4C4B7" w14:textId="77777777" w:rsidR="00C7496D" w:rsidRDefault="00C7496D" w:rsidP="00C7496D">
      <w:pPr>
        <w:jc w:val="right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60C47C" wp14:editId="695E80B7">
            <wp:simplePos x="0" y="0"/>
            <wp:positionH relativeFrom="column">
              <wp:posOffset>-268001</wp:posOffset>
            </wp:positionH>
            <wp:positionV relativeFrom="paragraph">
              <wp:posOffset>-614</wp:posOffset>
            </wp:positionV>
            <wp:extent cx="1911350" cy="824852"/>
            <wp:effectExtent l="0" t="0" r="0" b="0"/>
            <wp:wrapThrough wrapText="bothSides">
              <wp:wrapPolygon edited="0">
                <wp:start x="0" y="0"/>
                <wp:lineTo x="0" y="20968"/>
                <wp:lineTo x="21313" y="20968"/>
                <wp:lineTo x="2131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824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Проект</w:t>
      </w:r>
    </w:p>
    <w:p w14:paraId="590B6CFB" w14:textId="77777777" w:rsidR="00C7496D" w:rsidRPr="0041022E" w:rsidRDefault="00C7496D" w:rsidP="00C7496D">
      <w:pPr>
        <w:rPr>
          <w:b/>
          <w:bCs/>
          <w:sz w:val="24"/>
          <w:szCs w:val="24"/>
        </w:rPr>
      </w:pPr>
    </w:p>
    <w:p w14:paraId="04B33525" w14:textId="77777777" w:rsidR="005C094A" w:rsidRDefault="005C094A" w:rsidP="00C7496D">
      <w:pPr>
        <w:rPr>
          <w:rFonts w:ascii="Times" w:hAnsi="Times"/>
          <w:b/>
          <w:bCs/>
          <w:color w:val="C00000"/>
        </w:rPr>
      </w:pPr>
    </w:p>
    <w:p w14:paraId="4634ECE6" w14:textId="3BB75E8E" w:rsidR="00C7496D" w:rsidRDefault="00C7496D" w:rsidP="005C094A">
      <w:pPr>
        <w:shd w:val="clear" w:color="auto" w:fill="D9D9D9" w:themeFill="background1" w:themeFillShade="D9"/>
        <w:jc w:val="center"/>
        <w:rPr>
          <w:rFonts w:ascii="Times" w:hAnsi="Times"/>
          <w:b/>
          <w:bCs/>
          <w:color w:val="C00000"/>
        </w:rPr>
      </w:pPr>
      <w:r w:rsidRPr="00916060">
        <w:rPr>
          <w:rFonts w:ascii="Times" w:hAnsi="Times"/>
          <w:b/>
          <w:bCs/>
          <w:color w:val="C00000"/>
        </w:rPr>
        <w:t>14 января 2021 г., 11.00-11.45</w:t>
      </w:r>
    </w:p>
    <w:p w14:paraId="77711C60" w14:textId="1192F3F7" w:rsidR="00C7496D" w:rsidRDefault="00C7496D" w:rsidP="00D4515C">
      <w:pPr>
        <w:jc w:val="center"/>
        <w:rPr>
          <w:rFonts w:ascii="Times" w:hAnsi="Times"/>
          <w:b/>
          <w:bCs/>
          <w:color w:val="C00000"/>
        </w:rPr>
      </w:pPr>
      <w:r w:rsidRPr="00921577">
        <w:rPr>
          <w:rFonts w:ascii="Times" w:hAnsi="Times"/>
          <w:b/>
          <w:bCs/>
          <w:color w:val="C00000"/>
        </w:rPr>
        <w:t>УНИВЕРСИТЕТЫ ПОСЛЕ ПАНДЕМИИ</w:t>
      </w:r>
      <w:r>
        <w:rPr>
          <w:rFonts w:ascii="Times" w:hAnsi="Times"/>
          <w:b/>
          <w:bCs/>
          <w:color w:val="C00000"/>
        </w:rPr>
        <w:t xml:space="preserve"> ИЛИ </w:t>
      </w:r>
      <w:r w:rsidRPr="00921577">
        <w:rPr>
          <w:rFonts w:ascii="Times" w:hAnsi="Times"/>
          <w:b/>
          <w:bCs/>
          <w:color w:val="C00000"/>
        </w:rPr>
        <w:t>ЧТО ВЗЯТЬ С СОБОЙ В ПОСТПАНДЕМИЙНОЕ БУДУЩЕЕ</w:t>
      </w:r>
    </w:p>
    <w:p w14:paraId="495A937F" w14:textId="7F5AF2E6" w:rsidR="00C7496D" w:rsidRPr="00916060" w:rsidRDefault="00C7496D" w:rsidP="00D4515C">
      <w:pPr>
        <w:jc w:val="center"/>
        <w:rPr>
          <w:rFonts w:ascii="Times" w:hAnsi="Times"/>
          <w:color w:val="C00000"/>
        </w:rPr>
      </w:pPr>
      <w:r w:rsidRPr="00916060">
        <w:rPr>
          <w:rFonts w:ascii="Times" w:hAnsi="Times"/>
          <w:color w:val="C00000"/>
        </w:rPr>
        <w:t>Дискуссия Российско-Французского Университета</w:t>
      </w:r>
    </w:p>
    <w:p w14:paraId="32D95C75" w14:textId="77777777" w:rsidR="00C7496D" w:rsidRPr="00921577" w:rsidRDefault="00C7496D" w:rsidP="00D4515C">
      <w:pPr>
        <w:jc w:val="center"/>
        <w:rPr>
          <w:rFonts w:ascii="Times" w:hAnsi="Times"/>
        </w:rPr>
      </w:pPr>
    </w:p>
    <w:p w14:paraId="57BCCEDE" w14:textId="77777777" w:rsidR="00C7496D" w:rsidRPr="00921577" w:rsidRDefault="00C7496D" w:rsidP="00EC08C5">
      <w:pPr>
        <w:rPr>
          <w:rFonts w:ascii="Times" w:hAnsi="Times"/>
        </w:rPr>
      </w:pPr>
      <w:r w:rsidRPr="00921577">
        <w:rPr>
          <w:rFonts w:ascii="Times" w:hAnsi="Times"/>
        </w:rPr>
        <w:t>Рабочие языки: русский, французский</w:t>
      </w:r>
    </w:p>
    <w:p w14:paraId="0158F6BD" w14:textId="77777777" w:rsidR="00C7496D" w:rsidRPr="00921577" w:rsidRDefault="00C7496D" w:rsidP="00EC08C5">
      <w:pPr>
        <w:rPr>
          <w:rFonts w:ascii="Times" w:hAnsi="Times"/>
          <w:b/>
          <w:i/>
          <w:color w:val="C00000"/>
        </w:rPr>
      </w:pPr>
      <w:r w:rsidRPr="00921577">
        <w:rPr>
          <w:rFonts w:ascii="Times" w:hAnsi="Times"/>
          <w:b/>
          <w:i/>
          <w:color w:val="C00000"/>
        </w:rPr>
        <w:t>Вопросы для обсуждения на секции:</w:t>
      </w:r>
    </w:p>
    <w:p w14:paraId="4CFE6D34" w14:textId="77777777" w:rsidR="00C7496D" w:rsidRPr="00921577" w:rsidRDefault="00C7496D" w:rsidP="004222DD">
      <w:pPr>
        <w:pStyle w:val="af8"/>
        <w:numPr>
          <w:ilvl w:val="0"/>
          <w:numId w:val="26"/>
        </w:numPr>
        <w:rPr>
          <w:rFonts w:ascii="Times" w:eastAsiaTheme="minorHAnsi" w:hAnsi="Times"/>
          <w:sz w:val="28"/>
          <w:szCs w:val="28"/>
        </w:rPr>
      </w:pPr>
      <w:r w:rsidRPr="00921577">
        <w:rPr>
          <w:rFonts w:ascii="Times" w:eastAsiaTheme="minorHAnsi" w:hAnsi="Times"/>
          <w:sz w:val="28"/>
          <w:szCs w:val="28"/>
        </w:rPr>
        <w:t>Виртуальное сотрудничество университетов: вынужденная необходимость или новая траектория развития</w:t>
      </w:r>
    </w:p>
    <w:p w14:paraId="57B034BD" w14:textId="77777777" w:rsidR="00C7496D" w:rsidRPr="00921577" w:rsidRDefault="00C7496D" w:rsidP="004222DD">
      <w:pPr>
        <w:pStyle w:val="af8"/>
        <w:numPr>
          <w:ilvl w:val="0"/>
          <w:numId w:val="26"/>
        </w:numPr>
        <w:rPr>
          <w:rFonts w:ascii="Times" w:eastAsiaTheme="minorHAnsi" w:hAnsi="Times"/>
          <w:sz w:val="28"/>
          <w:szCs w:val="28"/>
        </w:rPr>
      </w:pPr>
      <w:r w:rsidRPr="00921577">
        <w:rPr>
          <w:rFonts w:ascii="Times" w:eastAsiaTheme="minorHAnsi" w:hAnsi="Times"/>
          <w:sz w:val="28"/>
          <w:szCs w:val="28"/>
        </w:rPr>
        <w:t>Вызовы онлайн образования и качественная трансформация университетской среды: изменение пространства взаимодействия</w:t>
      </w:r>
    </w:p>
    <w:p w14:paraId="1DE41B97" w14:textId="2877F3EA" w:rsidR="00C7496D" w:rsidRPr="00921577" w:rsidRDefault="00C7496D" w:rsidP="004222DD">
      <w:pPr>
        <w:pStyle w:val="af8"/>
        <w:numPr>
          <w:ilvl w:val="0"/>
          <w:numId w:val="26"/>
        </w:numPr>
        <w:rPr>
          <w:rFonts w:ascii="Times" w:eastAsiaTheme="minorHAnsi" w:hAnsi="Times"/>
          <w:sz w:val="28"/>
          <w:szCs w:val="28"/>
        </w:rPr>
      </w:pPr>
      <w:r>
        <w:rPr>
          <w:rFonts w:ascii="Times" w:eastAsiaTheme="minorHAnsi" w:hAnsi="Times"/>
          <w:sz w:val="28"/>
          <w:szCs w:val="28"/>
        </w:rPr>
        <w:t>Фундаментальное и прикладное образование, п</w:t>
      </w:r>
      <w:r w:rsidRPr="00921577">
        <w:rPr>
          <w:rFonts w:ascii="Times" w:eastAsiaTheme="minorHAnsi" w:hAnsi="Times"/>
          <w:sz w:val="28"/>
          <w:szCs w:val="28"/>
        </w:rPr>
        <w:t>рирода и границы классического образования в будущем</w:t>
      </w:r>
    </w:p>
    <w:p w14:paraId="53033D08" w14:textId="77777777" w:rsidR="00C7496D" w:rsidRPr="00921577" w:rsidRDefault="00C7496D" w:rsidP="00C43115">
      <w:pPr>
        <w:rPr>
          <w:rFonts w:ascii="Times" w:hAnsi="Times"/>
        </w:rPr>
      </w:pPr>
    </w:p>
    <w:p w14:paraId="3E493931" w14:textId="77777777" w:rsidR="00C7496D" w:rsidRDefault="00C7496D" w:rsidP="00F87F08">
      <w:pPr>
        <w:pStyle w:val="af8"/>
        <w:ind w:left="0"/>
        <w:rPr>
          <w:rFonts w:ascii="Times" w:hAnsi="Times" w:cs="Times New Roman"/>
          <w:sz w:val="28"/>
          <w:szCs w:val="28"/>
        </w:rPr>
      </w:pPr>
      <w:r w:rsidRPr="00921577">
        <w:rPr>
          <w:rFonts w:ascii="Times" w:hAnsi="Times" w:cs="Times New Roman"/>
          <w:b/>
          <w:i/>
          <w:color w:val="C00000"/>
          <w:sz w:val="28"/>
          <w:szCs w:val="28"/>
        </w:rPr>
        <w:t>Модераторы:</w:t>
      </w:r>
      <w:r w:rsidRPr="00921577">
        <w:rPr>
          <w:rFonts w:ascii="Times" w:hAnsi="Times" w:cs="Times New Roman"/>
          <w:sz w:val="28"/>
          <w:szCs w:val="28"/>
        </w:rPr>
        <w:t xml:space="preserve"> </w:t>
      </w:r>
    </w:p>
    <w:p w14:paraId="1A23EC1D" w14:textId="42344907" w:rsidR="00C7496D" w:rsidRPr="004E7FDA" w:rsidRDefault="00C7496D" w:rsidP="00F87F08">
      <w:pPr>
        <w:pStyle w:val="af8"/>
        <w:ind w:left="0"/>
        <w:rPr>
          <w:rFonts w:ascii="Times" w:eastAsiaTheme="minorHAnsi" w:hAnsi="Times" w:cs="Times New Roman"/>
          <w:sz w:val="28"/>
          <w:szCs w:val="28"/>
        </w:rPr>
      </w:pPr>
      <w:r w:rsidRPr="003836C8">
        <w:rPr>
          <w:rFonts w:ascii="Times" w:eastAsiaTheme="minorHAnsi" w:hAnsi="Times" w:cs="Times New Roman"/>
          <w:b/>
          <w:bCs/>
          <w:sz w:val="28"/>
          <w:szCs w:val="28"/>
        </w:rPr>
        <w:t xml:space="preserve">Эммануэль </w:t>
      </w:r>
      <w:proofErr w:type="spellStart"/>
      <w:r w:rsidRPr="003836C8">
        <w:rPr>
          <w:rFonts w:ascii="Times" w:eastAsiaTheme="minorHAnsi" w:hAnsi="Times" w:cs="Times New Roman"/>
          <w:b/>
          <w:bCs/>
          <w:sz w:val="28"/>
          <w:szCs w:val="28"/>
        </w:rPr>
        <w:t>Трик</w:t>
      </w:r>
      <w:proofErr w:type="spellEnd"/>
      <w:r w:rsidRPr="00921577">
        <w:rPr>
          <w:rFonts w:ascii="Times" w:eastAsiaTheme="minorHAnsi" w:hAnsi="Times" w:cs="Times New Roman"/>
          <w:sz w:val="28"/>
          <w:szCs w:val="28"/>
        </w:rPr>
        <w:t>, вице-президент Университета Лазурного Берега</w:t>
      </w:r>
      <w:r>
        <w:rPr>
          <w:rFonts w:ascii="Times" w:eastAsiaTheme="minorHAnsi" w:hAnsi="Times" w:cs="Times New Roman"/>
          <w:sz w:val="28"/>
          <w:szCs w:val="28"/>
        </w:rPr>
        <w:t>;</w:t>
      </w:r>
    </w:p>
    <w:p w14:paraId="6F25C9CE" w14:textId="77777777" w:rsidR="00C7496D" w:rsidRPr="00921577" w:rsidRDefault="00C7496D" w:rsidP="00F87F08">
      <w:pPr>
        <w:pStyle w:val="af8"/>
        <w:ind w:left="0"/>
        <w:rPr>
          <w:rFonts w:ascii="Times" w:hAnsi="Times" w:cs="Times New Roman"/>
          <w:sz w:val="28"/>
          <w:szCs w:val="28"/>
        </w:rPr>
      </w:pPr>
      <w:r w:rsidRPr="003836C8">
        <w:rPr>
          <w:rFonts w:ascii="Times" w:hAnsi="Times" w:cs="Times New Roman"/>
          <w:b/>
          <w:bCs/>
          <w:sz w:val="28"/>
          <w:szCs w:val="28"/>
        </w:rPr>
        <w:t xml:space="preserve">Игорь </w:t>
      </w:r>
      <w:proofErr w:type="spellStart"/>
      <w:r w:rsidRPr="003836C8">
        <w:rPr>
          <w:rFonts w:ascii="Times" w:hAnsi="Times" w:cs="Times New Roman"/>
          <w:b/>
          <w:bCs/>
          <w:sz w:val="28"/>
          <w:szCs w:val="28"/>
        </w:rPr>
        <w:t>Барциц</w:t>
      </w:r>
      <w:proofErr w:type="spellEnd"/>
      <w:r w:rsidRPr="00921577">
        <w:rPr>
          <w:rFonts w:ascii="Times" w:hAnsi="Times" w:cs="Times New Roman"/>
          <w:sz w:val="28"/>
          <w:szCs w:val="28"/>
        </w:rPr>
        <w:t>, директор Института государственной службы и управления РАНХиГС</w:t>
      </w:r>
    </w:p>
    <w:p w14:paraId="17BBE9A9" w14:textId="77777777" w:rsidR="00C7496D" w:rsidRPr="00921577" w:rsidRDefault="00C7496D" w:rsidP="00C43115">
      <w:pPr>
        <w:pStyle w:val="af8"/>
        <w:ind w:left="0"/>
        <w:rPr>
          <w:rFonts w:ascii="Times" w:eastAsiaTheme="minorHAnsi" w:hAnsi="Times" w:cs="Times New Roman"/>
          <w:b/>
          <w:bCs/>
          <w:sz w:val="28"/>
          <w:szCs w:val="28"/>
        </w:rPr>
      </w:pPr>
    </w:p>
    <w:p w14:paraId="0695D414" w14:textId="77777777" w:rsidR="00916060" w:rsidRDefault="00C7496D" w:rsidP="004D3148">
      <w:pPr>
        <w:pStyle w:val="af8"/>
        <w:ind w:left="0"/>
        <w:rPr>
          <w:rFonts w:ascii="Times" w:eastAsiaTheme="minorHAnsi" w:hAnsi="Times" w:cs="Times New Roman"/>
          <w:b/>
          <w:i/>
          <w:color w:val="C00000"/>
          <w:sz w:val="28"/>
          <w:szCs w:val="28"/>
        </w:rPr>
      </w:pPr>
      <w:r w:rsidRPr="004E7FDA">
        <w:rPr>
          <w:rFonts w:ascii="Times" w:eastAsiaTheme="minorHAnsi" w:hAnsi="Times" w:cs="Times New Roman"/>
          <w:b/>
          <w:i/>
          <w:color w:val="C00000"/>
          <w:sz w:val="28"/>
          <w:szCs w:val="28"/>
        </w:rPr>
        <w:t>Спикеры</w:t>
      </w:r>
      <w:r w:rsidRPr="00634F8F">
        <w:rPr>
          <w:rFonts w:ascii="Times" w:eastAsiaTheme="minorHAnsi" w:hAnsi="Times" w:cs="Times New Roman"/>
          <w:b/>
          <w:i/>
          <w:color w:val="C00000"/>
          <w:sz w:val="28"/>
          <w:szCs w:val="28"/>
        </w:rPr>
        <w:t xml:space="preserve"> </w:t>
      </w:r>
    </w:p>
    <w:p w14:paraId="1EFFBBC2" w14:textId="3BEE8BFC" w:rsidR="00C7496D" w:rsidRPr="00916060" w:rsidRDefault="00916060" w:rsidP="004D3148">
      <w:pPr>
        <w:pStyle w:val="af8"/>
        <w:ind w:left="0"/>
        <w:rPr>
          <w:rFonts w:ascii="Times" w:eastAsiaTheme="minorHAnsi" w:hAnsi="Times" w:cs="Times New Roman"/>
          <w:bCs/>
          <w:i/>
          <w:color w:val="C00000"/>
          <w:sz w:val="28"/>
          <w:szCs w:val="28"/>
        </w:rPr>
      </w:pPr>
      <w:r w:rsidRPr="00916060">
        <w:rPr>
          <w:rFonts w:ascii="Times" w:eastAsiaTheme="minorHAnsi" w:hAnsi="Times" w:cs="Times New Roman"/>
          <w:bCs/>
          <w:i/>
          <w:color w:val="C00000"/>
          <w:sz w:val="28"/>
          <w:szCs w:val="28"/>
        </w:rPr>
        <w:t>С</w:t>
      </w:r>
      <w:r w:rsidR="00C7496D" w:rsidRPr="00916060">
        <w:rPr>
          <w:rFonts w:ascii="Times" w:eastAsiaTheme="minorHAnsi" w:hAnsi="Times" w:cs="Times New Roman"/>
          <w:bCs/>
          <w:i/>
          <w:color w:val="C00000"/>
          <w:sz w:val="28"/>
          <w:szCs w:val="28"/>
        </w:rPr>
        <w:t xml:space="preserve"> российской стороны: </w:t>
      </w:r>
    </w:p>
    <w:p w14:paraId="53D2C044" w14:textId="77777777" w:rsidR="00C7496D" w:rsidRPr="004E7FDA" w:rsidRDefault="00C7496D" w:rsidP="00C43115">
      <w:pPr>
        <w:pStyle w:val="af8"/>
        <w:ind w:left="0"/>
        <w:rPr>
          <w:rFonts w:ascii="Times" w:eastAsiaTheme="minorHAnsi" w:hAnsi="Times" w:cs="Times New Roman"/>
          <w:sz w:val="28"/>
          <w:szCs w:val="28"/>
        </w:rPr>
      </w:pPr>
      <w:r w:rsidRPr="004E7FDA">
        <w:rPr>
          <w:rFonts w:ascii="Times" w:eastAsiaTheme="minorHAnsi" w:hAnsi="Times" w:cs="Times New Roman"/>
          <w:bCs/>
          <w:sz w:val="28"/>
          <w:szCs w:val="28"/>
        </w:rPr>
        <w:t>Владимир Мау</w:t>
      </w:r>
      <w:r w:rsidRPr="004E7FDA">
        <w:rPr>
          <w:rFonts w:ascii="Times" w:eastAsiaTheme="minorHAnsi" w:hAnsi="Times" w:cs="Times New Roman"/>
          <w:b/>
          <w:bCs/>
          <w:sz w:val="28"/>
          <w:szCs w:val="28"/>
        </w:rPr>
        <w:t xml:space="preserve">, </w:t>
      </w:r>
      <w:r w:rsidRPr="004E7FDA">
        <w:rPr>
          <w:rFonts w:ascii="Times" w:eastAsiaTheme="minorHAnsi" w:hAnsi="Times" w:cs="Times New Roman"/>
          <w:sz w:val="28"/>
          <w:szCs w:val="28"/>
        </w:rPr>
        <w:t>ректор РАНХиГС</w:t>
      </w:r>
    </w:p>
    <w:p w14:paraId="5726D2C8" w14:textId="77777777" w:rsidR="00C7496D" w:rsidRPr="004E7FDA" w:rsidRDefault="00C7496D" w:rsidP="00C43115">
      <w:pPr>
        <w:pStyle w:val="af8"/>
        <w:ind w:left="0"/>
        <w:rPr>
          <w:rFonts w:ascii="Times" w:eastAsiaTheme="minorHAnsi" w:hAnsi="Times" w:cs="Times New Roman"/>
          <w:sz w:val="28"/>
          <w:szCs w:val="28"/>
        </w:rPr>
      </w:pPr>
      <w:r w:rsidRPr="004E7FDA">
        <w:rPr>
          <w:rFonts w:ascii="Times" w:eastAsiaTheme="minorHAnsi" w:hAnsi="Times" w:cs="Times New Roman"/>
          <w:sz w:val="28"/>
          <w:szCs w:val="28"/>
        </w:rPr>
        <w:t>Владимир Филиппов, Президент РУДН</w:t>
      </w:r>
    </w:p>
    <w:p w14:paraId="077139F2" w14:textId="77777777" w:rsidR="00C7496D" w:rsidRPr="004E7FDA" w:rsidRDefault="00C7496D" w:rsidP="00C43115">
      <w:pPr>
        <w:pStyle w:val="af8"/>
        <w:ind w:left="0"/>
        <w:rPr>
          <w:rFonts w:ascii="Times" w:eastAsiaTheme="minorHAnsi" w:hAnsi="Times" w:cs="Times New Roman"/>
          <w:sz w:val="28"/>
          <w:szCs w:val="28"/>
        </w:rPr>
      </w:pPr>
      <w:r w:rsidRPr="004E7FDA">
        <w:rPr>
          <w:rFonts w:ascii="Times" w:eastAsiaTheme="minorHAnsi" w:hAnsi="Times" w:cs="Times New Roman"/>
          <w:sz w:val="28"/>
          <w:szCs w:val="28"/>
        </w:rPr>
        <w:t xml:space="preserve">Михаил </w:t>
      </w:r>
      <w:proofErr w:type="spellStart"/>
      <w:r w:rsidRPr="004E7FDA">
        <w:rPr>
          <w:rFonts w:ascii="Times" w:eastAsiaTheme="minorHAnsi" w:hAnsi="Times" w:cs="Times New Roman"/>
          <w:sz w:val="28"/>
          <w:szCs w:val="28"/>
        </w:rPr>
        <w:t>Стриханов</w:t>
      </w:r>
      <w:proofErr w:type="spellEnd"/>
      <w:r w:rsidRPr="004E7FDA">
        <w:rPr>
          <w:rFonts w:ascii="Times" w:eastAsiaTheme="minorHAnsi" w:hAnsi="Times" w:cs="Times New Roman"/>
          <w:sz w:val="28"/>
          <w:szCs w:val="28"/>
        </w:rPr>
        <w:t>, ректор МИФИ</w:t>
      </w:r>
    </w:p>
    <w:p w14:paraId="1DC8B2FC" w14:textId="77777777" w:rsidR="00C7496D" w:rsidRPr="004E7FDA" w:rsidRDefault="00C7496D" w:rsidP="00C43115">
      <w:pPr>
        <w:pStyle w:val="af8"/>
        <w:ind w:left="0"/>
        <w:rPr>
          <w:rFonts w:ascii="Times" w:eastAsiaTheme="minorHAnsi" w:hAnsi="Times" w:cs="Times New Roman"/>
          <w:sz w:val="28"/>
          <w:szCs w:val="28"/>
        </w:rPr>
      </w:pPr>
      <w:r w:rsidRPr="004E7FDA">
        <w:rPr>
          <w:rFonts w:ascii="Times" w:eastAsiaTheme="minorHAnsi" w:hAnsi="Times" w:cs="Times New Roman"/>
          <w:sz w:val="28"/>
          <w:szCs w:val="28"/>
        </w:rPr>
        <w:t>Владимир Васильев, ректор ИТМО</w:t>
      </w:r>
    </w:p>
    <w:p w14:paraId="37873E9F" w14:textId="77777777" w:rsidR="00C7496D" w:rsidRPr="004E7FDA" w:rsidRDefault="00C7496D" w:rsidP="00C43115">
      <w:pPr>
        <w:pStyle w:val="af8"/>
        <w:ind w:left="0"/>
        <w:rPr>
          <w:rFonts w:ascii="Times" w:eastAsiaTheme="minorHAnsi" w:hAnsi="Times" w:cs="Times New Roman"/>
          <w:i/>
          <w:color w:val="FF0000"/>
          <w:sz w:val="28"/>
          <w:szCs w:val="28"/>
        </w:rPr>
      </w:pPr>
    </w:p>
    <w:p w14:paraId="5A7A21C4" w14:textId="77777777" w:rsidR="00C7496D" w:rsidRPr="00916060" w:rsidRDefault="00C7496D" w:rsidP="00C43115">
      <w:pPr>
        <w:pStyle w:val="af8"/>
        <w:ind w:left="0"/>
        <w:rPr>
          <w:rFonts w:ascii="Times" w:eastAsiaTheme="minorHAnsi" w:hAnsi="Times" w:cs="Times New Roman"/>
          <w:i/>
          <w:color w:val="C00000"/>
          <w:sz w:val="28"/>
          <w:szCs w:val="28"/>
        </w:rPr>
      </w:pPr>
      <w:r w:rsidRPr="00916060">
        <w:rPr>
          <w:rFonts w:ascii="Times" w:eastAsiaTheme="minorHAnsi" w:hAnsi="Times" w:cs="Times New Roman"/>
          <w:i/>
          <w:color w:val="C00000"/>
          <w:sz w:val="28"/>
          <w:szCs w:val="28"/>
        </w:rPr>
        <w:t>С французской стороны:</w:t>
      </w:r>
    </w:p>
    <w:p w14:paraId="1A6E4B66" w14:textId="77777777" w:rsidR="00C7496D" w:rsidRPr="00916060" w:rsidRDefault="00C7496D" w:rsidP="00916060">
      <w:pPr>
        <w:spacing w:after="0" w:line="240" w:lineRule="auto"/>
      </w:pPr>
      <w:proofErr w:type="spellStart"/>
      <w:r w:rsidRPr="00916060">
        <w:rPr>
          <w:b/>
          <w:bCs/>
        </w:rPr>
        <w:t>Абдо</w:t>
      </w:r>
      <w:proofErr w:type="spellEnd"/>
      <w:r w:rsidRPr="00916060">
        <w:rPr>
          <w:b/>
          <w:bCs/>
        </w:rPr>
        <w:t xml:space="preserve"> </w:t>
      </w:r>
      <w:proofErr w:type="spellStart"/>
      <w:r w:rsidRPr="00916060">
        <w:rPr>
          <w:b/>
          <w:bCs/>
        </w:rPr>
        <w:t>Малак</w:t>
      </w:r>
      <w:proofErr w:type="spellEnd"/>
      <w:r w:rsidRPr="00916060">
        <w:rPr>
          <w:b/>
          <w:bCs/>
        </w:rPr>
        <w:t>,</w:t>
      </w:r>
      <w:r w:rsidRPr="00916060">
        <w:t xml:space="preserve"> советник по науке и технологиям Посольства Французской Республики в Российской Федерации</w:t>
      </w:r>
    </w:p>
    <w:p w14:paraId="144F50D0" w14:textId="7012F79B" w:rsidR="00C7496D" w:rsidRPr="00916060" w:rsidRDefault="00C7496D" w:rsidP="00916060">
      <w:pPr>
        <w:pStyle w:val="af8"/>
        <w:ind w:left="0"/>
        <w:rPr>
          <w:rFonts w:ascii="Times New Roman" w:hAnsi="Times New Roman" w:cs="Times New Roman"/>
          <w:color w:val="222222"/>
          <w:sz w:val="28"/>
          <w:szCs w:val="28"/>
        </w:rPr>
      </w:pPr>
      <w:r w:rsidRPr="00916060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Карин Самуэль, </w:t>
      </w:r>
      <w:r w:rsidRPr="00916060">
        <w:rPr>
          <w:rFonts w:ascii="Times New Roman" w:hAnsi="Times New Roman" w:cs="Times New Roman"/>
          <w:color w:val="222222"/>
          <w:sz w:val="28"/>
          <w:szCs w:val="28"/>
        </w:rPr>
        <w:t xml:space="preserve">вице-президент по связям с общественностью и международным отношениям, Университет Гренобль Альпы </w:t>
      </w:r>
    </w:p>
    <w:p w14:paraId="41DBFD5A" w14:textId="37E7C404" w:rsidR="00C7496D" w:rsidRPr="00916060" w:rsidRDefault="00C7496D" w:rsidP="00916060">
      <w:pPr>
        <w:pStyle w:val="af8"/>
        <w:ind w:left="0"/>
        <w:rPr>
          <w:rFonts w:ascii="Times New Roman" w:hAnsi="Times New Roman" w:cs="Times New Roman"/>
          <w:color w:val="222222"/>
          <w:sz w:val="28"/>
          <w:szCs w:val="28"/>
        </w:rPr>
      </w:pPr>
      <w:r w:rsidRPr="00916060">
        <w:rPr>
          <w:rFonts w:ascii="Times New Roman" w:hAnsi="Times New Roman" w:cs="Times New Roman"/>
          <w:b/>
          <w:bCs/>
          <w:color w:val="222222"/>
          <w:sz w:val="28"/>
          <w:szCs w:val="28"/>
        </w:rPr>
        <w:t>Дельфин Манко,</w:t>
      </w:r>
      <w:r w:rsidRPr="00916060">
        <w:rPr>
          <w:rFonts w:ascii="Times New Roman" w:hAnsi="Times New Roman" w:cs="Times New Roman"/>
          <w:color w:val="222222"/>
          <w:sz w:val="28"/>
          <w:szCs w:val="28"/>
        </w:rPr>
        <w:t xml:space="preserve"> декан бизнес-школы </w:t>
      </w:r>
      <w:r w:rsidRPr="00916060">
        <w:rPr>
          <w:rFonts w:ascii="Times New Roman" w:hAnsi="Times New Roman" w:cs="Times New Roman"/>
          <w:color w:val="222222"/>
          <w:sz w:val="28"/>
          <w:szCs w:val="28"/>
          <w:lang w:val="en-US"/>
        </w:rPr>
        <w:t>NEOMA</w:t>
      </w:r>
    </w:p>
    <w:p w14:paraId="2F932B9B" w14:textId="5157983B" w:rsidR="00C7496D" w:rsidRPr="00916060" w:rsidRDefault="00C7496D" w:rsidP="00916060">
      <w:pPr>
        <w:pStyle w:val="af8"/>
        <w:ind w:left="0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</w:rPr>
      </w:pPr>
      <w:r w:rsidRPr="009160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Патрис </w:t>
      </w:r>
      <w:proofErr w:type="spellStart"/>
      <w:r w:rsidRPr="009160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Хаудайер</w:t>
      </w:r>
      <w:proofErr w:type="spellEnd"/>
      <w:r w:rsidRPr="0091606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,</w:t>
      </w:r>
      <w:r w:rsidRPr="0091606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заместитель декана </w:t>
      </w:r>
      <w:r w:rsidRPr="00916060">
        <w:rPr>
          <w:rFonts w:ascii="Times New Roman" w:hAnsi="Times New Roman" w:cs="Times New Roman"/>
          <w:color w:val="222222"/>
          <w:sz w:val="28"/>
          <w:szCs w:val="28"/>
        </w:rPr>
        <w:t xml:space="preserve">бизнес-школы </w:t>
      </w:r>
      <w:r w:rsidRPr="0091606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>SKEMA</w:t>
      </w:r>
    </w:p>
    <w:p w14:paraId="3BFC9ED8" w14:textId="77777777" w:rsidR="00C7496D" w:rsidRPr="00C7496D" w:rsidRDefault="00C7496D" w:rsidP="00C43115">
      <w:pPr>
        <w:pStyle w:val="af8"/>
        <w:ind w:left="0"/>
        <w:rPr>
          <w:rFonts w:ascii="Times" w:hAnsi="Times" w:cs="Times New Roman"/>
          <w:sz w:val="28"/>
          <w:szCs w:val="28"/>
        </w:rPr>
      </w:pPr>
    </w:p>
    <w:p w14:paraId="65668D86" w14:textId="77777777" w:rsidR="00C7496D" w:rsidRPr="00916060" w:rsidRDefault="00C7496D" w:rsidP="00916060">
      <w:pPr>
        <w:spacing w:after="0" w:line="240" w:lineRule="auto"/>
        <w:rPr>
          <w:rFonts w:ascii="Times" w:hAnsi="Times"/>
          <w:b/>
          <w:color w:val="C00000"/>
        </w:rPr>
      </w:pPr>
      <w:r w:rsidRPr="00916060">
        <w:rPr>
          <w:rFonts w:ascii="Times" w:hAnsi="Times"/>
          <w:b/>
          <w:color w:val="C00000"/>
        </w:rPr>
        <w:t>Видеообращения:</w:t>
      </w:r>
    </w:p>
    <w:p w14:paraId="2A502B57" w14:textId="77777777" w:rsidR="00C7496D" w:rsidRDefault="00C7496D" w:rsidP="00916060">
      <w:pPr>
        <w:spacing w:after="0" w:line="240" w:lineRule="auto"/>
        <w:rPr>
          <w:rFonts w:ascii="Times" w:hAnsi="Times"/>
        </w:rPr>
      </w:pPr>
      <w:r w:rsidRPr="00921577">
        <w:rPr>
          <w:rFonts w:ascii="Times" w:hAnsi="Times"/>
        </w:rPr>
        <w:t xml:space="preserve">Посла России во Франции </w:t>
      </w:r>
    </w:p>
    <w:p w14:paraId="609B8464" w14:textId="77777777" w:rsidR="00C7496D" w:rsidRDefault="00C7496D" w:rsidP="00916060">
      <w:p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Из министерства образования России</w:t>
      </w:r>
    </w:p>
    <w:p w14:paraId="4932DDB9" w14:textId="77777777" w:rsidR="00C7496D" w:rsidRPr="004E7FDA" w:rsidRDefault="00C7496D" w:rsidP="00916060">
      <w:pPr>
        <w:spacing w:after="0" w:line="240" w:lineRule="auto"/>
        <w:rPr>
          <w:rFonts w:ascii="Times" w:hAnsi="Times"/>
          <w:b/>
        </w:rPr>
      </w:pPr>
      <w:r>
        <w:rPr>
          <w:rFonts w:ascii="Times" w:hAnsi="Times"/>
        </w:rPr>
        <w:t>Из министерства образования Франции</w:t>
      </w:r>
    </w:p>
    <w:p w14:paraId="4A6E11B3" w14:textId="77777777" w:rsidR="00916060" w:rsidRDefault="00916060" w:rsidP="00884918">
      <w:pPr>
        <w:pStyle w:val="af8"/>
        <w:ind w:left="0"/>
        <w:rPr>
          <w:rFonts w:ascii="Times" w:eastAsiaTheme="minorHAnsi" w:hAnsi="Times" w:cs="Times New Roman"/>
          <w:b/>
          <w:i/>
          <w:color w:val="C00000"/>
          <w:sz w:val="28"/>
          <w:szCs w:val="28"/>
        </w:rPr>
      </w:pPr>
    </w:p>
    <w:p w14:paraId="004BDEEC" w14:textId="5F708440" w:rsidR="00E668F0" w:rsidRDefault="00E668F0" w:rsidP="00916060">
      <w:pPr>
        <w:rPr>
          <w:rFonts w:ascii="Times" w:hAnsi="Times"/>
        </w:rPr>
      </w:pPr>
    </w:p>
    <w:p w14:paraId="7A8E62D7" w14:textId="077C9C07" w:rsidR="00E668F0" w:rsidRDefault="00E668F0" w:rsidP="00916060">
      <w:pPr>
        <w:rPr>
          <w:rFonts w:ascii="Times" w:hAnsi="Time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93E9E42" wp14:editId="711511F5">
            <wp:simplePos x="0" y="0"/>
            <wp:positionH relativeFrom="column">
              <wp:posOffset>-142875</wp:posOffset>
            </wp:positionH>
            <wp:positionV relativeFrom="paragraph">
              <wp:posOffset>8255</wp:posOffset>
            </wp:positionV>
            <wp:extent cx="1911350" cy="824852"/>
            <wp:effectExtent l="0" t="0" r="0" b="0"/>
            <wp:wrapThrough wrapText="bothSides">
              <wp:wrapPolygon edited="0">
                <wp:start x="0" y="0"/>
                <wp:lineTo x="0" y="20968"/>
                <wp:lineTo x="21313" y="20968"/>
                <wp:lineTo x="2131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824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C39C4" w14:textId="0597A0AB" w:rsidR="00E668F0" w:rsidRDefault="00E668F0" w:rsidP="00E668F0">
      <w:pPr>
        <w:rPr>
          <w:b/>
          <w:bCs/>
          <w:color w:val="C00000"/>
          <w:sz w:val="24"/>
          <w:szCs w:val="24"/>
        </w:rPr>
      </w:pPr>
    </w:p>
    <w:p w14:paraId="09BE1614" w14:textId="6B24DA15" w:rsidR="00E668F0" w:rsidRDefault="00E668F0" w:rsidP="00E668F0">
      <w:pPr>
        <w:rPr>
          <w:b/>
          <w:bCs/>
          <w:color w:val="C00000"/>
          <w:sz w:val="24"/>
          <w:szCs w:val="24"/>
        </w:rPr>
      </w:pPr>
    </w:p>
    <w:p w14:paraId="7CF2C6F7" w14:textId="59A0C399" w:rsidR="00E668F0" w:rsidRDefault="00E668F0" w:rsidP="005C094A">
      <w:pPr>
        <w:shd w:val="clear" w:color="auto" w:fill="D9D9D9" w:themeFill="background1" w:themeFillShade="D9"/>
        <w:jc w:val="center"/>
        <w:rPr>
          <w:b/>
          <w:bCs/>
          <w:color w:val="C00000"/>
          <w:sz w:val="24"/>
          <w:szCs w:val="24"/>
        </w:rPr>
      </w:pPr>
      <w:r w:rsidRPr="005C0243">
        <w:rPr>
          <w:b/>
          <w:bCs/>
          <w:color w:val="C00000"/>
          <w:sz w:val="24"/>
          <w:szCs w:val="24"/>
        </w:rPr>
        <w:t>14 ЯНВАРЯ 2021 Г., 12.45-13.30</w:t>
      </w:r>
    </w:p>
    <w:p w14:paraId="08C7DA69" w14:textId="77777777" w:rsidR="00E668F0" w:rsidRDefault="00E668F0" w:rsidP="00E668F0">
      <w:pPr>
        <w:jc w:val="center"/>
        <w:rPr>
          <w:b/>
          <w:bCs/>
          <w:color w:val="C00000"/>
          <w:sz w:val="24"/>
          <w:szCs w:val="24"/>
        </w:rPr>
      </w:pPr>
      <w:r w:rsidRPr="009571A8">
        <w:rPr>
          <w:b/>
          <w:bCs/>
          <w:color w:val="C00000"/>
          <w:sz w:val="24"/>
          <w:szCs w:val="24"/>
        </w:rPr>
        <w:t>ЭВОЛЮЦИЯ ГОСУДАРСТВЕННОГО УПРАВЛЕНИЯ СТРА</w:t>
      </w:r>
      <w:r>
        <w:rPr>
          <w:b/>
          <w:bCs/>
          <w:color w:val="C00000"/>
          <w:sz w:val="24"/>
          <w:szCs w:val="24"/>
        </w:rPr>
        <w:t>Н ПОСТСОВЕТСКОГО ПРОСТРАНСТВА (</w:t>
      </w:r>
      <w:r w:rsidRPr="009571A8">
        <w:rPr>
          <w:b/>
          <w:bCs/>
          <w:color w:val="C00000"/>
          <w:sz w:val="24"/>
          <w:szCs w:val="24"/>
        </w:rPr>
        <w:t>1991-2021</w:t>
      </w:r>
      <w:r>
        <w:rPr>
          <w:b/>
          <w:bCs/>
          <w:color w:val="C00000"/>
          <w:sz w:val="24"/>
          <w:szCs w:val="24"/>
        </w:rPr>
        <w:t>)</w:t>
      </w:r>
    </w:p>
    <w:p w14:paraId="7612982D" w14:textId="77777777" w:rsidR="00E668F0" w:rsidRDefault="00E668F0" w:rsidP="00E668F0">
      <w:pPr>
        <w:rPr>
          <w:sz w:val="24"/>
          <w:szCs w:val="24"/>
        </w:rPr>
      </w:pPr>
      <w:r>
        <w:rPr>
          <w:sz w:val="24"/>
          <w:szCs w:val="24"/>
        </w:rPr>
        <w:t>Рабочий язык</w:t>
      </w:r>
      <w:r w:rsidRPr="009571A8">
        <w:rPr>
          <w:sz w:val="24"/>
          <w:szCs w:val="24"/>
        </w:rPr>
        <w:t>: русский</w:t>
      </w:r>
    </w:p>
    <w:p w14:paraId="4264F2BB" w14:textId="77777777" w:rsidR="00E668F0" w:rsidRPr="009571A8" w:rsidRDefault="00E668F0" w:rsidP="00E668F0">
      <w:pPr>
        <w:rPr>
          <w:b/>
          <w:i/>
          <w:color w:val="C00000"/>
          <w:sz w:val="24"/>
          <w:szCs w:val="24"/>
        </w:rPr>
      </w:pPr>
      <w:r w:rsidRPr="009571A8">
        <w:rPr>
          <w:b/>
          <w:i/>
          <w:color w:val="C00000"/>
          <w:sz w:val="24"/>
          <w:szCs w:val="24"/>
        </w:rPr>
        <w:t>Вопросы для обсуждения:</w:t>
      </w:r>
    </w:p>
    <w:p w14:paraId="35C0B77E" w14:textId="77777777" w:rsidR="00E668F0" w:rsidRPr="009571A8" w:rsidRDefault="00E668F0" w:rsidP="00E668F0">
      <w:pPr>
        <w:pStyle w:val="af8"/>
        <w:numPr>
          <w:ilvl w:val="0"/>
          <w:numId w:val="25"/>
        </w:numPr>
        <w:rPr>
          <w:rFonts w:ascii="Times New Roman" w:eastAsiaTheme="minorHAnsi" w:hAnsi="Times New Roman" w:cs="Times New Roman"/>
        </w:rPr>
      </w:pPr>
      <w:r w:rsidRPr="009571A8">
        <w:rPr>
          <w:rFonts w:ascii="Times New Roman" w:eastAsiaTheme="minorHAnsi" w:hAnsi="Times New Roman" w:cs="Times New Roman"/>
        </w:rPr>
        <w:t>30 лет независимого развития: общее и особенное в системах государственного управления постсоветских стран</w:t>
      </w:r>
    </w:p>
    <w:p w14:paraId="3D4C2228" w14:textId="77777777" w:rsidR="00E668F0" w:rsidRDefault="00E668F0" w:rsidP="00E668F0">
      <w:pPr>
        <w:pStyle w:val="af8"/>
        <w:numPr>
          <w:ilvl w:val="0"/>
          <w:numId w:val="25"/>
        </w:numPr>
        <w:rPr>
          <w:rFonts w:ascii="Times New Roman" w:eastAsiaTheme="minorHAnsi" w:hAnsi="Times New Roman" w:cs="Times New Roman"/>
        </w:rPr>
      </w:pPr>
      <w:r w:rsidRPr="009571A8">
        <w:rPr>
          <w:rFonts w:ascii="Times New Roman" w:eastAsiaTheme="minorHAnsi" w:hAnsi="Times New Roman" w:cs="Times New Roman"/>
        </w:rPr>
        <w:t>«Право на хорошее управление» и развитие национальных систем подготовки кадров для государственного управления.</w:t>
      </w:r>
    </w:p>
    <w:p w14:paraId="2CC73A04" w14:textId="77777777" w:rsidR="00E668F0" w:rsidRPr="009571A8" w:rsidRDefault="00E668F0" w:rsidP="00E668F0">
      <w:pPr>
        <w:pStyle w:val="af8"/>
        <w:rPr>
          <w:rFonts w:ascii="Times New Roman" w:eastAsiaTheme="minorHAnsi" w:hAnsi="Times New Roman" w:cs="Times New Roman"/>
        </w:rPr>
      </w:pPr>
    </w:p>
    <w:p w14:paraId="72096AFD" w14:textId="77777777" w:rsidR="00E668F0" w:rsidRPr="004C6D03" w:rsidRDefault="00E668F0" w:rsidP="00E668F0">
      <w:pPr>
        <w:rPr>
          <w:b/>
          <w:i/>
          <w:color w:val="C00000"/>
          <w:sz w:val="24"/>
          <w:szCs w:val="24"/>
        </w:rPr>
      </w:pPr>
      <w:r w:rsidRPr="009571A8">
        <w:rPr>
          <w:b/>
          <w:i/>
          <w:color w:val="C00000"/>
          <w:sz w:val="24"/>
          <w:szCs w:val="24"/>
        </w:rPr>
        <w:t>Модератор:</w:t>
      </w:r>
    </w:p>
    <w:p w14:paraId="6E5A6D4F" w14:textId="77777777" w:rsidR="00E668F0" w:rsidRPr="009571A8" w:rsidRDefault="00E668F0" w:rsidP="00E668F0">
      <w:pPr>
        <w:rPr>
          <w:sz w:val="24"/>
          <w:szCs w:val="24"/>
        </w:rPr>
      </w:pPr>
      <w:r>
        <w:rPr>
          <w:b/>
          <w:sz w:val="24"/>
          <w:szCs w:val="24"/>
        </w:rPr>
        <w:t>И</w:t>
      </w:r>
      <w:r w:rsidRPr="009571A8">
        <w:rPr>
          <w:b/>
          <w:sz w:val="24"/>
          <w:szCs w:val="24"/>
        </w:rPr>
        <w:t xml:space="preserve">горь </w:t>
      </w:r>
      <w:proofErr w:type="spellStart"/>
      <w:r w:rsidRPr="009571A8">
        <w:rPr>
          <w:b/>
          <w:sz w:val="24"/>
          <w:szCs w:val="24"/>
        </w:rPr>
        <w:t>Барциц</w:t>
      </w:r>
      <w:proofErr w:type="spellEnd"/>
      <w:r w:rsidRPr="009571A8">
        <w:rPr>
          <w:b/>
          <w:sz w:val="24"/>
          <w:szCs w:val="24"/>
        </w:rPr>
        <w:t xml:space="preserve">, </w:t>
      </w:r>
      <w:r w:rsidRPr="005C0243">
        <w:rPr>
          <w:bCs/>
          <w:sz w:val="24"/>
          <w:szCs w:val="24"/>
        </w:rPr>
        <w:t>директор Института государственной службы и управления РАНХиГС</w:t>
      </w:r>
    </w:p>
    <w:p w14:paraId="1E206437" w14:textId="77777777" w:rsidR="00E668F0" w:rsidRDefault="00E668F0" w:rsidP="00E668F0">
      <w:pPr>
        <w:pStyle w:val="af8"/>
        <w:ind w:left="0"/>
        <w:rPr>
          <w:rFonts w:ascii="Times New Roman" w:eastAsiaTheme="minorHAnsi" w:hAnsi="Times New Roman" w:cs="Times New Roman"/>
          <w:b/>
          <w:i/>
          <w:color w:val="C00000"/>
        </w:rPr>
      </w:pPr>
      <w:r w:rsidRPr="009571A8">
        <w:rPr>
          <w:rFonts w:ascii="Times New Roman" w:eastAsiaTheme="minorHAnsi" w:hAnsi="Times New Roman" w:cs="Times New Roman"/>
          <w:b/>
          <w:i/>
          <w:color w:val="C00000"/>
        </w:rPr>
        <w:t xml:space="preserve">Ключевые спикеры: </w:t>
      </w:r>
    </w:p>
    <w:p w14:paraId="5BB156D7" w14:textId="77777777" w:rsidR="00E668F0" w:rsidRPr="004C6D03" w:rsidRDefault="00E668F0" w:rsidP="00E668F0">
      <w:pPr>
        <w:pStyle w:val="af8"/>
        <w:ind w:left="0"/>
        <w:rPr>
          <w:rFonts w:ascii="Times New Roman" w:eastAsiaTheme="minorHAnsi" w:hAnsi="Times New Roman" w:cs="Times New Roman"/>
          <w:i/>
          <w:color w:val="C00000"/>
        </w:rPr>
      </w:pPr>
      <w:r>
        <w:rPr>
          <w:rFonts w:ascii="Times New Roman" w:hAnsi="Times New Roman" w:cs="Times New Roman"/>
          <w:b/>
        </w:rPr>
        <w:t xml:space="preserve">Владимир Мау, </w:t>
      </w:r>
      <w:r w:rsidRPr="004C6D03">
        <w:rPr>
          <w:rFonts w:ascii="Times New Roman" w:hAnsi="Times New Roman" w:cs="Times New Roman"/>
        </w:rPr>
        <w:t>ректор РАНХиГС</w:t>
      </w:r>
    </w:p>
    <w:p w14:paraId="3D5D4D2C" w14:textId="77777777" w:rsidR="00E668F0" w:rsidRPr="00305D27" w:rsidRDefault="00E668F0" w:rsidP="00E668F0">
      <w:pPr>
        <w:rPr>
          <w:rFonts w:ascii="&amp;quot" w:hAnsi="&amp;quot"/>
          <w:color w:val="000000"/>
          <w:sz w:val="24"/>
          <w:szCs w:val="24"/>
        </w:rPr>
      </w:pPr>
      <w:r w:rsidRPr="00305D27">
        <w:rPr>
          <w:rFonts w:ascii="&amp;quot" w:hAnsi="&amp;quot"/>
          <w:b/>
          <w:bCs/>
          <w:color w:val="000000"/>
          <w:sz w:val="24"/>
          <w:szCs w:val="24"/>
        </w:rPr>
        <w:t>Анатолий Иксанов</w:t>
      </w:r>
      <w:r w:rsidRPr="00305D27">
        <w:rPr>
          <w:rFonts w:ascii="&amp;quot" w:hAnsi="&amp;quot"/>
          <w:color w:val="000000"/>
          <w:sz w:val="24"/>
          <w:szCs w:val="24"/>
        </w:rPr>
        <w:t>,</w:t>
      </w:r>
      <w:r w:rsidRPr="00305D27">
        <w:rPr>
          <w:rFonts w:ascii="&amp;quot" w:hAnsi="&amp;quot"/>
          <w:b/>
          <w:bCs/>
          <w:color w:val="000000"/>
          <w:sz w:val="24"/>
          <w:szCs w:val="24"/>
        </w:rPr>
        <w:t xml:space="preserve"> </w:t>
      </w:r>
      <w:r w:rsidRPr="00305D27">
        <w:rPr>
          <w:rFonts w:ascii="&amp;quot" w:hAnsi="&amp;quot"/>
          <w:color w:val="000000"/>
          <w:sz w:val="24"/>
          <w:szCs w:val="24"/>
        </w:rPr>
        <w:t>Исполнительный директор Межгосударственного фонда гуманитарного сотрудничества государств-участников СНГ</w:t>
      </w:r>
    </w:p>
    <w:p w14:paraId="3F666D5F" w14:textId="77777777" w:rsidR="00E668F0" w:rsidRPr="004C6D03" w:rsidRDefault="00E668F0" w:rsidP="00E668F0">
      <w:pPr>
        <w:pStyle w:val="af8"/>
        <w:ind w:left="0"/>
        <w:rPr>
          <w:rFonts w:ascii="Times New Roman" w:eastAsiaTheme="minorHAnsi" w:hAnsi="Times New Roman" w:cs="Times New Roman"/>
          <w:i/>
          <w:color w:val="C00000"/>
        </w:rPr>
      </w:pPr>
      <w:r>
        <w:rPr>
          <w:rFonts w:ascii="Times New Roman" w:eastAsiaTheme="minorHAnsi" w:hAnsi="Times New Roman" w:cs="Times New Roman"/>
          <w:b/>
          <w:i/>
          <w:color w:val="C00000"/>
        </w:rPr>
        <w:t xml:space="preserve">Выступления </w:t>
      </w:r>
      <w:r w:rsidRPr="004C6D03">
        <w:rPr>
          <w:rFonts w:ascii="Times New Roman" w:eastAsiaTheme="minorHAnsi" w:hAnsi="Times New Roman" w:cs="Times New Roman"/>
          <w:i/>
          <w:color w:val="C00000"/>
        </w:rPr>
        <w:t>(приглашаются</w:t>
      </w:r>
      <w:r>
        <w:rPr>
          <w:rFonts w:ascii="Times New Roman" w:eastAsiaTheme="minorHAnsi" w:hAnsi="Times New Roman" w:cs="Times New Roman"/>
          <w:i/>
          <w:color w:val="C00000"/>
        </w:rPr>
        <w:t xml:space="preserve"> авторы издания</w:t>
      </w:r>
      <w:r w:rsidRPr="004C6D03">
        <w:rPr>
          <w:rFonts w:ascii="Times New Roman" w:eastAsiaTheme="minorHAnsi" w:hAnsi="Times New Roman" w:cs="Times New Roman"/>
          <w:i/>
          <w:color w:val="C00000"/>
        </w:rPr>
        <w:t>)</w:t>
      </w:r>
      <w:r>
        <w:rPr>
          <w:rFonts w:ascii="Times New Roman" w:eastAsiaTheme="minorHAnsi" w:hAnsi="Times New Roman" w:cs="Times New Roman"/>
          <w:i/>
          <w:color w:val="C00000"/>
        </w:rPr>
        <w:t>:</w:t>
      </w:r>
    </w:p>
    <w:p w14:paraId="577EADED" w14:textId="77777777" w:rsidR="00E668F0" w:rsidRDefault="00E668F0" w:rsidP="00E668F0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571A8">
        <w:rPr>
          <w:b/>
          <w:sz w:val="24"/>
          <w:szCs w:val="24"/>
        </w:rPr>
        <w:t>Ерлан</w:t>
      </w:r>
      <w:proofErr w:type="spellEnd"/>
      <w:r w:rsidRPr="009571A8">
        <w:rPr>
          <w:b/>
          <w:sz w:val="24"/>
          <w:szCs w:val="24"/>
        </w:rPr>
        <w:t xml:space="preserve"> Абил</w:t>
      </w:r>
      <w:r w:rsidRPr="009571A8">
        <w:rPr>
          <w:sz w:val="24"/>
          <w:szCs w:val="24"/>
        </w:rPr>
        <w:t xml:space="preserve"> – ректор Академии государственного управления при Президенте Республики Казахстан;</w:t>
      </w:r>
    </w:p>
    <w:p w14:paraId="31E343D3" w14:textId="77777777" w:rsidR="00E668F0" w:rsidRPr="009571A8" w:rsidRDefault="00E668F0" w:rsidP="00E668F0">
      <w:pPr>
        <w:spacing w:after="0" w:line="240" w:lineRule="auto"/>
        <w:jc w:val="both"/>
        <w:rPr>
          <w:sz w:val="24"/>
          <w:szCs w:val="24"/>
        </w:rPr>
      </w:pPr>
      <w:r w:rsidRPr="009571A8">
        <w:rPr>
          <w:b/>
          <w:sz w:val="24"/>
          <w:szCs w:val="24"/>
        </w:rPr>
        <w:t xml:space="preserve">Арсен </w:t>
      </w:r>
      <w:proofErr w:type="spellStart"/>
      <w:r w:rsidRPr="009571A8">
        <w:rPr>
          <w:b/>
          <w:sz w:val="24"/>
          <w:szCs w:val="24"/>
        </w:rPr>
        <w:t>Локян</w:t>
      </w:r>
      <w:proofErr w:type="spellEnd"/>
      <w:r w:rsidRPr="009571A8">
        <w:rPr>
          <w:sz w:val="24"/>
          <w:szCs w:val="24"/>
        </w:rPr>
        <w:t xml:space="preserve"> – ректор Академии государственного управления Республики Армения;</w:t>
      </w:r>
    </w:p>
    <w:p w14:paraId="76ADD09D" w14:textId="77777777" w:rsidR="00E668F0" w:rsidRDefault="00E668F0" w:rsidP="00E668F0">
      <w:pPr>
        <w:spacing w:after="0" w:line="240" w:lineRule="auto"/>
        <w:jc w:val="both"/>
        <w:rPr>
          <w:sz w:val="24"/>
          <w:szCs w:val="24"/>
        </w:rPr>
      </w:pPr>
      <w:r w:rsidRPr="009571A8">
        <w:rPr>
          <w:b/>
          <w:sz w:val="24"/>
          <w:szCs w:val="24"/>
        </w:rPr>
        <w:t>Олег Балан</w:t>
      </w:r>
      <w:r w:rsidRPr="009571A8">
        <w:rPr>
          <w:sz w:val="24"/>
          <w:szCs w:val="24"/>
        </w:rPr>
        <w:t xml:space="preserve"> – ректор Академии публичного управления Республики Молдова; </w:t>
      </w:r>
    </w:p>
    <w:p w14:paraId="05290482" w14:textId="77777777" w:rsidR="00E668F0" w:rsidRPr="009571A8" w:rsidRDefault="00E668F0" w:rsidP="00E668F0">
      <w:pPr>
        <w:spacing w:after="0" w:line="240" w:lineRule="auto"/>
        <w:jc w:val="both"/>
        <w:rPr>
          <w:sz w:val="24"/>
          <w:szCs w:val="24"/>
        </w:rPr>
      </w:pPr>
      <w:r w:rsidRPr="009571A8">
        <w:rPr>
          <w:b/>
          <w:sz w:val="24"/>
          <w:szCs w:val="24"/>
        </w:rPr>
        <w:t xml:space="preserve">Яна </w:t>
      </w:r>
      <w:proofErr w:type="spellStart"/>
      <w:r w:rsidRPr="009571A8">
        <w:rPr>
          <w:b/>
          <w:sz w:val="24"/>
          <w:szCs w:val="24"/>
        </w:rPr>
        <w:t>Тоом</w:t>
      </w:r>
      <w:proofErr w:type="spellEnd"/>
      <w:r w:rsidRPr="009571A8">
        <w:rPr>
          <w:sz w:val="24"/>
          <w:szCs w:val="24"/>
        </w:rPr>
        <w:t xml:space="preserve"> – депутат Европарламента от Центристской партии Эстонии;</w:t>
      </w:r>
    </w:p>
    <w:p w14:paraId="119EB13E" w14:textId="77777777" w:rsidR="00E668F0" w:rsidRPr="009571A8" w:rsidRDefault="00E668F0" w:rsidP="00E668F0">
      <w:pPr>
        <w:spacing w:after="0" w:line="240" w:lineRule="auto"/>
        <w:jc w:val="both"/>
        <w:rPr>
          <w:sz w:val="24"/>
          <w:szCs w:val="24"/>
        </w:rPr>
      </w:pPr>
      <w:r w:rsidRPr="009571A8">
        <w:rPr>
          <w:b/>
          <w:sz w:val="24"/>
          <w:szCs w:val="24"/>
        </w:rPr>
        <w:t xml:space="preserve">Алым </w:t>
      </w:r>
      <w:proofErr w:type="spellStart"/>
      <w:r w:rsidRPr="009571A8">
        <w:rPr>
          <w:b/>
          <w:sz w:val="24"/>
          <w:szCs w:val="24"/>
        </w:rPr>
        <w:t>Аннамурадов</w:t>
      </w:r>
      <w:proofErr w:type="spellEnd"/>
      <w:r w:rsidRPr="009571A8">
        <w:rPr>
          <w:sz w:val="24"/>
          <w:szCs w:val="24"/>
        </w:rPr>
        <w:t xml:space="preserve"> – ректор академии управления при Президенте Туркменистана </w:t>
      </w:r>
    </w:p>
    <w:p w14:paraId="10024BFA" w14:textId="77777777" w:rsidR="00E668F0" w:rsidRPr="009571A8" w:rsidRDefault="00E668F0" w:rsidP="00E668F0">
      <w:pPr>
        <w:spacing w:after="0" w:line="240" w:lineRule="auto"/>
        <w:jc w:val="both"/>
        <w:rPr>
          <w:sz w:val="24"/>
          <w:szCs w:val="24"/>
        </w:rPr>
      </w:pPr>
      <w:r w:rsidRPr="004C6D03">
        <w:rPr>
          <w:b/>
          <w:sz w:val="24"/>
          <w:szCs w:val="24"/>
        </w:rPr>
        <w:t xml:space="preserve">Ирина </w:t>
      </w:r>
      <w:proofErr w:type="spellStart"/>
      <w:r w:rsidRPr="004C6D03">
        <w:rPr>
          <w:b/>
          <w:sz w:val="24"/>
          <w:szCs w:val="24"/>
        </w:rPr>
        <w:t>Сенникова</w:t>
      </w:r>
      <w:proofErr w:type="spellEnd"/>
      <w:r w:rsidRPr="009571A8">
        <w:rPr>
          <w:sz w:val="24"/>
          <w:szCs w:val="24"/>
        </w:rPr>
        <w:t xml:space="preserve"> – декан </w:t>
      </w:r>
      <w:r w:rsidRPr="009571A8">
        <w:rPr>
          <w:sz w:val="24"/>
          <w:szCs w:val="24"/>
          <w:lang w:val="en-US"/>
        </w:rPr>
        <w:t>RISEBA</w:t>
      </w:r>
      <w:r w:rsidRPr="009571A8">
        <w:rPr>
          <w:sz w:val="24"/>
          <w:szCs w:val="24"/>
        </w:rPr>
        <w:t xml:space="preserve"> (Латвия)</w:t>
      </w:r>
    </w:p>
    <w:p w14:paraId="43296EFE" w14:textId="77777777" w:rsidR="00E668F0" w:rsidRPr="009571A8" w:rsidRDefault="00E668F0" w:rsidP="00E668F0">
      <w:pPr>
        <w:spacing w:after="0" w:line="240" w:lineRule="auto"/>
        <w:jc w:val="both"/>
        <w:rPr>
          <w:sz w:val="24"/>
          <w:szCs w:val="24"/>
        </w:rPr>
      </w:pPr>
      <w:r w:rsidRPr="009571A8">
        <w:rPr>
          <w:b/>
          <w:sz w:val="24"/>
          <w:szCs w:val="24"/>
        </w:rPr>
        <w:t xml:space="preserve">Алмазбек </w:t>
      </w:r>
      <w:proofErr w:type="spellStart"/>
      <w:r w:rsidRPr="009571A8">
        <w:rPr>
          <w:b/>
          <w:sz w:val="24"/>
          <w:szCs w:val="24"/>
        </w:rPr>
        <w:t>Акматалиев</w:t>
      </w:r>
      <w:proofErr w:type="spellEnd"/>
      <w:r w:rsidRPr="009571A8">
        <w:rPr>
          <w:sz w:val="24"/>
          <w:szCs w:val="24"/>
        </w:rPr>
        <w:t xml:space="preserve"> – ректор Академии государственного управления при Президенте Кыргызской Республики;</w:t>
      </w:r>
    </w:p>
    <w:p w14:paraId="2793D074" w14:textId="77777777" w:rsidR="00E668F0" w:rsidRPr="009571A8" w:rsidRDefault="00E668F0" w:rsidP="00E668F0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571A8">
        <w:rPr>
          <w:b/>
          <w:sz w:val="24"/>
          <w:szCs w:val="24"/>
        </w:rPr>
        <w:t>Урхан</w:t>
      </w:r>
      <w:proofErr w:type="spellEnd"/>
      <w:r w:rsidRPr="009571A8">
        <w:rPr>
          <w:b/>
          <w:sz w:val="24"/>
          <w:szCs w:val="24"/>
        </w:rPr>
        <w:t xml:space="preserve"> Алекперов</w:t>
      </w:r>
      <w:r w:rsidRPr="009571A8">
        <w:rPr>
          <w:sz w:val="24"/>
          <w:szCs w:val="24"/>
        </w:rPr>
        <w:t xml:space="preserve"> – ректор Академии государственного управления при президенте Азербайджанской Республики</w:t>
      </w:r>
    </w:p>
    <w:p w14:paraId="6CB0C53C" w14:textId="77777777" w:rsidR="00E668F0" w:rsidRPr="009571A8" w:rsidRDefault="00E668F0" w:rsidP="00E668F0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571A8">
        <w:rPr>
          <w:b/>
          <w:sz w:val="24"/>
          <w:szCs w:val="24"/>
        </w:rPr>
        <w:t>Адхам</w:t>
      </w:r>
      <w:proofErr w:type="spellEnd"/>
      <w:r w:rsidRPr="009571A8">
        <w:rPr>
          <w:b/>
          <w:sz w:val="24"/>
          <w:szCs w:val="24"/>
        </w:rPr>
        <w:t xml:space="preserve"> </w:t>
      </w:r>
      <w:proofErr w:type="spellStart"/>
      <w:r w:rsidRPr="009571A8">
        <w:rPr>
          <w:b/>
          <w:sz w:val="24"/>
          <w:szCs w:val="24"/>
        </w:rPr>
        <w:t>Бекмурадов</w:t>
      </w:r>
      <w:proofErr w:type="spellEnd"/>
      <w:r w:rsidRPr="009571A8">
        <w:rPr>
          <w:sz w:val="24"/>
          <w:szCs w:val="24"/>
        </w:rPr>
        <w:t xml:space="preserve"> – ректор Академии государственного управления при Президенте Республики Узбекистан</w:t>
      </w:r>
    </w:p>
    <w:p w14:paraId="548B797E" w14:textId="77777777" w:rsidR="00E668F0" w:rsidRPr="009571A8" w:rsidRDefault="00E668F0" w:rsidP="00E668F0">
      <w:pPr>
        <w:spacing w:after="0" w:line="240" w:lineRule="auto"/>
        <w:jc w:val="both"/>
        <w:rPr>
          <w:sz w:val="24"/>
          <w:szCs w:val="24"/>
        </w:rPr>
      </w:pPr>
      <w:r w:rsidRPr="009571A8">
        <w:rPr>
          <w:b/>
          <w:sz w:val="24"/>
          <w:szCs w:val="24"/>
        </w:rPr>
        <w:t>Вячеслав Данилович</w:t>
      </w:r>
      <w:r w:rsidRPr="009571A8">
        <w:rPr>
          <w:sz w:val="24"/>
          <w:szCs w:val="24"/>
        </w:rPr>
        <w:t>, ректор Академии государственного управления при Президенте Республики Беларусь;</w:t>
      </w:r>
    </w:p>
    <w:p w14:paraId="05C0C9CB" w14:textId="77777777" w:rsidR="00E668F0" w:rsidRDefault="00E668F0" w:rsidP="00E668F0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571A8">
        <w:rPr>
          <w:b/>
          <w:sz w:val="24"/>
          <w:szCs w:val="24"/>
        </w:rPr>
        <w:t>Абдухолил</w:t>
      </w:r>
      <w:proofErr w:type="spellEnd"/>
      <w:r w:rsidRPr="009571A8">
        <w:rPr>
          <w:b/>
          <w:sz w:val="24"/>
          <w:szCs w:val="24"/>
        </w:rPr>
        <w:t xml:space="preserve"> </w:t>
      </w:r>
      <w:proofErr w:type="spellStart"/>
      <w:r w:rsidRPr="009571A8">
        <w:rPr>
          <w:b/>
          <w:sz w:val="24"/>
          <w:szCs w:val="24"/>
        </w:rPr>
        <w:t>Гафурзода</w:t>
      </w:r>
      <w:proofErr w:type="spellEnd"/>
      <w:r w:rsidRPr="009571A8">
        <w:rPr>
          <w:sz w:val="24"/>
          <w:szCs w:val="24"/>
        </w:rPr>
        <w:t>, ректор Академии государственного управления при Президенте Республики Таджикистан</w:t>
      </w:r>
      <w:r>
        <w:rPr>
          <w:sz w:val="24"/>
          <w:szCs w:val="24"/>
        </w:rPr>
        <w:t>;</w:t>
      </w:r>
    </w:p>
    <w:p w14:paraId="500A1D41" w14:textId="77777777" w:rsidR="00E668F0" w:rsidRDefault="00E668F0" w:rsidP="00E668F0">
      <w:pPr>
        <w:spacing w:after="0" w:line="240" w:lineRule="auto"/>
        <w:jc w:val="both"/>
        <w:rPr>
          <w:sz w:val="24"/>
          <w:szCs w:val="24"/>
        </w:rPr>
      </w:pPr>
      <w:r w:rsidRPr="009571A8">
        <w:rPr>
          <w:b/>
          <w:sz w:val="24"/>
          <w:szCs w:val="24"/>
        </w:rPr>
        <w:t>Геннадий Пальчик</w:t>
      </w:r>
      <w:r w:rsidRPr="009571A8">
        <w:rPr>
          <w:sz w:val="24"/>
          <w:szCs w:val="24"/>
        </w:rPr>
        <w:t xml:space="preserve">, профессор Белорусского </w:t>
      </w:r>
      <w:r>
        <w:rPr>
          <w:sz w:val="24"/>
          <w:szCs w:val="24"/>
        </w:rPr>
        <w:t xml:space="preserve">государственного </w:t>
      </w:r>
      <w:r w:rsidRPr="009571A8">
        <w:rPr>
          <w:sz w:val="24"/>
          <w:szCs w:val="24"/>
        </w:rPr>
        <w:t>университета</w:t>
      </w:r>
      <w:r>
        <w:rPr>
          <w:sz w:val="24"/>
          <w:szCs w:val="24"/>
        </w:rPr>
        <w:t>, (ректор Академии государственного управления при Президенте Республики Беларусь в 2018-2020 гг.)</w:t>
      </w:r>
    </w:p>
    <w:p w14:paraId="2F111C68" w14:textId="77777777" w:rsidR="00E668F0" w:rsidRPr="009571A8" w:rsidRDefault="00E668F0" w:rsidP="00E668F0">
      <w:pPr>
        <w:jc w:val="both"/>
        <w:rPr>
          <w:sz w:val="24"/>
          <w:szCs w:val="24"/>
        </w:rPr>
      </w:pPr>
    </w:p>
    <w:p w14:paraId="3E7B9ACC" w14:textId="2FC9F6C3" w:rsidR="00E668F0" w:rsidRPr="00F65D04" w:rsidRDefault="00E668F0" w:rsidP="00E668F0">
      <w:pPr>
        <w:pStyle w:val="af8"/>
        <w:ind w:left="0"/>
        <w:rPr>
          <w:rFonts w:ascii="Times New Roman" w:eastAsiaTheme="minorHAnsi" w:hAnsi="Times New Roman" w:cs="Times New Roman"/>
          <w:b/>
          <w:i/>
          <w:color w:val="C00000"/>
          <w:sz w:val="26"/>
          <w:szCs w:val="26"/>
        </w:rPr>
      </w:pPr>
      <w:r>
        <w:rPr>
          <w:rFonts w:ascii="Times New Roman" w:eastAsiaTheme="minorHAnsi" w:hAnsi="Times New Roman" w:cs="Times New Roman"/>
          <w:b/>
          <w:i/>
          <w:color w:val="C00000"/>
          <w:sz w:val="26"/>
          <w:szCs w:val="26"/>
        </w:rPr>
        <w:t>Дополнительная информаци</w:t>
      </w:r>
      <w:r w:rsidR="00CE0C02">
        <w:rPr>
          <w:rFonts w:ascii="Times New Roman" w:eastAsiaTheme="minorHAnsi" w:hAnsi="Times New Roman" w:cs="Times New Roman"/>
          <w:b/>
          <w:i/>
          <w:color w:val="C00000"/>
          <w:sz w:val="26"/>
          <w:szCs w:val="26"/>
        </w:rPr>
        <w:t>я</w:t>
      </w:r>
      <w:r w:rsidRPr="002F21CE">
        <w:rPr>
          <w:rFonts w:ascii="Times New Roman" w:eastAsiaTheme="minorHAnsi" w:hAnsi="Times New Roman" w:cs="Times New Roman"/>
          <w:b/>
          <w:i/>
          <w:color w:val="C00000"/>
          <w:sz w:val="26"/>
          <w:szCs w:val="26"/>
        </w:rPr>
        <w:t>:</w:t>
      </w:r>
    </w:p>
    <w:p w14:paraId="26EE55DC" w14:textId="77777777" w:rsidR="00E668F0" w:rsidRPr="00A87E78" w:rsidRDefault="00E668F0" w:rsidP="00E668F0">
      <w:pPr>
        <w:jc w:val="both"/>
        <w:rPr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>Представление книги «</w:t>
      </w:r>
      <w:r w:rsidRPr="009571A8">
        <w:rPr>
          <w:b/>
          <w:bCs/>
          <w:color w:val="C00000"/>
          <w:sz w:val="24"/>
          <w:szCs w:val="24"/>
        </w:rPr>
        <w:t>Эволюция государственного управления стра</w:t>
      </w:r>
      <w:r>
        <w:rPr>
          <w:b/>
          <w:bCs/>
          <w:color w:val="C00000"/>
          <w:sz w:val="24"/>
          <w:szCs w:val="24"/>
        </w:rPr>
        <w:t>н постсоветского пространства (</w:t>
      </w:r>
      <w:r w:rsidRPr="009571A8">
        <w:rPr>
          <w:b/>
          <w:bCs/>
          <w:color w:val="C00000"/>
          <w:sz w:val="24"/>
          <w:szCs w:val="24"/>
        </w:rPr>
        <w:t>1991-2021 гг.)</w:t>
      </w:r>
      <w:r>
        <w:rPr>
          <w:b/>
          <w:bCs/>
          <w:color w:val="C00000"/>
          <w:sz w:val="24"/>
          <w:szCs w:val="24"/>
        </w:rPr>
        <w:t xml:space="preserve">» </w:t>
      </w:r>
      <w:r w:rsidRPr="00A87E78">
        <w:rPr>
          <w:bCs/>
          <w:color w:val="000000" w:themeColor="text1"/>
          <w:sz w:val="24"/>
          <w:szCs w:val="24"/>
        </w:rPr>
        <w:t>(М., Издательский дом «Дело, 2021).</w:t>
      </w:r>
    </w:p>
    <w:p w14:paraId="206092EB" w14:textId="77777777" w:rsidR="00E668F0" w:rsidRPr="009571A8" w:rsidRDefault="00E668F0" w:rsidP="00E668F0">
      <w:pPr>
        <w:pStyle w:val="af8"/>
        <w:ind w:left="0"/>
        <w:rPr>
          <w:rFonts w:ascii="Times New Roman" w:hAnsi="Times New Roman" w:cs="Times New Roman"/>
        </w:rPr>
      </w:pPr>
    </w:p>
    <w:p w14:paraId="04C0EB3D" w14:textId="77777777" w:rsidR="00E668F0" w:rsidRDefault="00E668F0" w:rsidP="00E668F0">
      <w:pPr>
        <w:rPr>
          <w:sz w:val="24"/>
          <w:szCs w:val="24"/>
        </w:rPr>
      </w:pPr>
    </w:p>
    <w:p w14:paraId="780D2912" w14:textId="77777777" w:rsidR="00E668F0" w:rsidRPr="009571A8" w:rsidRDefault="00E668F0" w:rsidP="00E668F0">
      <w:pPr>
        <w:rPr>
          <w:sz w:val="24"/>
          <w:szCs w:val="24"/>
        </w:rPr>
      </w:pPr>
    </w:p>
    <w:p w14:paraId="2BED944C" w14:textId="77777777" w:rsidR="00E668F0" w:rsidRDefault="00E668F0" w:rsidP="00E668F0">
      <w:pPr>
        <w:pStyle w:val="af8"/>
        <w:ind w:left="0"/>
        <w:rPr>
          <w:rFonts w:ascii="Times New Roman" w:eastAsiaTheme="minorHAnsi" w:hAnsi="Times New Roman" w:cs="Times New Roman"/>
          <w:b/>
          <w:i/>
          <w:color w:val="C00000"/>
          <w:sz w:val="26"/>
          <w:szCs w:val="26"/>
        </w:rPr>
      </w:pPr>
      <w:r>
        <w:rPr>
          <w:rFonts w:ascii="Times New Roman" w:eastAsiaTheme="minorHAnsi" w:hAnsi="Times New Roman" w:cs="Times New Roman"/>
          <w:b/>
          <w:i/>
          <w:color w:val="C00000"/>
          <w:sz w:val="26"/>
          <w:szCs w:val="26"/>
        </w:rPr>
        <w:lastRenderedPageBreak/>
        <w:t xml:space="preserve">Видеоинтервью </w:t>
      </w:r>
      <w:r w:rsidRPr="00841D48">
        <w:rPr>
          <w:rFonts w:ascii="Times New Roman" w:eastAsiaTheme="minorHAnsi" w:hAnsi="Times New Roman" w:cs="Times New Roman"/>
          <w:b/>
          <w:i/>
          <w:color w:val="C00000"/>
        </w:rPr>
        <w:t>(размещаются</w:t>
      </w:r>
      <w:r>
        <w:rPr>
          <w:rFonts w:ascii="Times New Roman" w:eastAsiaTheme="minorHAnsi" w:hAnsi="Times New Roman" w:cs="Times New Roman"/>
          <w:b/>
          <w:i/>
          <w:color w:val="C00000"/>
        </w:rPr>
        <w:t xml:space="preserve"> заранее </w:t>
      </w:r>
      <w:r w:rsidRPr="00841D48">
        <w:rPr>
          <w:rFonts w:ascii="Times New Roman" w:eastAsiaTheme="minorHAnsi" w:hAnsi="Times New Roman" w:cs="Times New Roman"/>
          <w:b/>
          <w:i/>
          <w:color w:val="C00000"/>
        </w:rPr>
        <w:t>на сайте</w:t>
      </w:r>
      <w:r>
        <w:rPr>
          <w:rFonts w:ascii="Times New Roman" w:eastAsiaTheme="minorHAnsi" w:hAnsi="Times New Roman" w:cs="Times New Roman"/>
          <w:b/>
          <w:i/>
          <w:color w:val="C00000"/>
        </w:rPr>
        <w:t xml:space="preserve"> Форума</w:t>
      </w:r>
      <w:r w:rsidRPr="00841D48">
        <w:rPr>
          <w:rFonts w:ascii="Times New Roman" w:eastAsiaTheme="minorHAnsi" w:hAnsi="Times New Roman" w:cs="Times New Roman"/>
          <w:b/>
          <w:i/>
          <w:color w:val="C00000"/>
        </w:rPr>
        <w:t>)</w:t>
      </w:r>
      <w:r>
        <w:rPr>
          <w:rFonts w:ascii="Times New Roman" w:eastAsiaTheme="minorHAnsi" w:hAnsi="Times New Roman" w:cs="Times New Roman"/>
          <w:b/>
          <w:i/>
          <w:color w:val="C00000"/>
          <w:sz w:val="26"/>
          <w:szCs w:val="26"/>
        </w:rPr>
        <w:t>:</w:t>
      </w:r>
    </w:p>
    <w:p w14:paraId="545EEBB8" w14:textId="77777777" w:rsidR="00E668F0" w:rsidRPr="009571A8" w:rsidRDefault="00E668F0" w:rsidP="00E668F0">
      <w:pPr>
        <w:pStyle w:val="af8"/>
        <w:ind w:left="0"/>
        <w:rPr>
          <w:rFonts w:ascii="Times New Roman" w:eastAsiaTheme="minorHAnsi" w:hAnsi="Times New Roman" w:cs="Times New Roman"/>
          <w:b/>
          <w:i/>
          <w:color w:val="C00000"/>
        </w:rPr>
      </w:pPr>
    </w:p>
    <w:p w14:paraId="5885CFF4" w14:textId="77777777" w:rsidR="00E668F0" w:rsidRDefault="00E668F0" w:rsidP="00E668F0">
      <w:pPr>
        <w:jc w:val="both"/>
        <w:rPr>
          <w:sz w:val="24"/>
          <w:szCs w:val="24"/>
        </w:rPr>
      </w:pPr>
      <w:proofErr w:type="spellStart"/>
      <w:r w:rsidRPr="009571A8">
        <w:rPr>
          <w:b/>
          <w:sz w:val="24"/>
          <w:szCs w:val="24"/>
        </w:rPr>
        <w:t>Ерлан</w:t>
      </w:r>
      <w:proofErr w:type="spellEnd"/>
      <w:r w:rsidRPr="009571A8">
        <w:rPr>
          <w:b/>
          <w:sz w:val="24"/>
          <w:szCs w:val="24"/>
        </w:rPr>
        <w:t xml:space="preserve"> Абил</w:t>
      </w:r>
      <w:r w:rsidRPr="009571A8">
        <w:rPr>
          <w:sz w:val="24"/>
          <w:szCs w:val="24"/>
        </w:rPr>
        <w:t xml:space="preserve"> – ректор Академии государственного управления при Президенте Республики Казахстан;</w:t>
      </w:r>
    </w:p>
    <w:p w14:paraId="2087A2E0" w14:textId="77777777" w:rsidR="00E668F0" w:rsidRPr="009571A8" w:rsidRDefault="00E668F0" w:rsidP="00E668F0">
      <w:pPr>
        <w:jc w:val="both"/>
        <w:rPr>
          <w:sz w:val="24"/>
          <w:szCs w:val="24"/>
        </w:rPr>
      </w:pPr>
      <w:r w:rsidRPr="009571A8">
        <w:rPr>
          <w:b/>
          <w:sz w:val="24"/>
          <w:szCs w:val="24"/>
        </w:rPr>
        <w:t xml:space="preserve">Арсен </w:t>
      </w:r>
      <w:proofErr w:type="spellStart"/>
      <w:r w:rsidRPr="009571A8">
        <w:rPr>
          <w:b/>
          <w:sz w:val="24"/>
          <w:szCs w:val="24"/>
        </w:rPr>
        <w:t>Локян</w:t>
      </w:r>
      <w:proofErr w:type="spellEnd"/>
      <w:r w:rsidRPr="009571A8">
        <w:rPr>
          <w:sz w:val="24"/>
          <w:szCs w:val="24"/>
        </w:rPr>
        <w:t xml:space="preserve"> – ректор Академии государственного управления Республики Армения;</w:t>
      </w:r>
    </w:p>
    <w:p w14:paraId="0E80400C" w14:textId="77777777" w:rsidR="00E668F0" w:rsidRDefault="00E668F0" w:rsidP="00E668F0">
      <w:pPr>
        <w:jc w:val="both"/>
        <w:rPr>
          <w:sz w:val="24"/>
          <w:szCs w:val="24"/>
        </w:rPr>
      </w:pPr>
      <w:r w:rsidRPr="009571A8">
        <w:rPr>
          <w:b/>
          <w:sz w:val="24"/>
          <w:szCs w:val="24"/>
        </w:rPr>
        <w:t>Олег Балан</w:t>
      </w:r>
      <w:r w:rsidRPr="009571A8">
        <w:rPr>
          <w:sz w:val="24"/>
          <w:szCs w:val="24"/>
        </w:rPr>
        <w:t xml:space="preserve"> – ректор Академии публичного управления Республики Молдова; </w:t>
      </w:r>
    </w:p>
    <w:p w14:paraId="6925C993" w14:textId="77777777" w:rsidR="00E668F0" w:rsidRPr="009571A8" w:rsidRDefault="00E668F0" w:rsidP="00E668F0">
      <w:pPr>
        <w:jc w:val="both"/>
        <w:rPr>
          <w:sz w:val="24"/>
          <w:szCs w:val="24"/>
        </w:rPr>
      </w:pPr>
      <w:r w:rsidRPr="009571A8">
        <w:rPr>
          <w:b/>
          <w:sz w:val="24"/>
          <w:szCs w:val="24"/>
        </w:rPr>
        <w:t xml:space="preserve">Яна </w:t>
      </w:r>
      <w:proofErr w:type="spellStart"/>
      <w:r w:rsidRPr="009571A8">
        <w:rPr>
          <w:b/>
          <w:sz w:val="24"/>
          <w:szCs w:val="24"/>
        </w:rPr>
        <w:t>Тоом</w:t>
      </w:r>
      <w:proofErr w:type="spellEnd"/>
      <w:r w:rsidRPr="009571A8">
        <w:rPr>
          <w:sz w:val="24"/>
          <w:szCs w:val="24"/>
        </w:rPr>
        <w:t xml:space="preserve"> – депутат Европарламента от Центристской партии Эстонии;</w:t>
      </w:r>
    </w:p>
    <w:p w14:paraId="69B2F599" w14:textId="77777777" w:rsidR="00E668F0" w:rsidRPr="009571A8" w:rsidRDefault="00E668F0" w:rsidP="00E668F0">
      <w:pPr>
        <w:jc w:val="both"/>
        <w:rPr>
          <w:sz w:val="24"/>
          <w:szCs w:val="24"/>
        </w:rPr>
      </w:pPr>
      <w:r w:rsidRPr="009571A8">
        <w:rPr>
          <w:b/>
          <w:sz w:val="24"/>
          <w:szCs w:val="24"/>
        </w:rPr>
        <w:t xml:space="preserve">Алым </w:t>
      </w:r>
      <w:proofErr w:type="spellStart"/>
      <w:r w:rsidRPr="009571A8">
        <w:rPr>
          <w:b/>
          <w:sz w:val="24"/>
          <w:szCs w:val="24"/>
        </w:rPr>
        <w:t>Аннамурадов</w:t>
      </w:r>
      <w:proofErr w:type="spellEnd"/>
      <w:r w:rsidRPr="009571A8">
        <w:rPr>
          <w:sz w:val="24"/>
          <w:szCs w:val="24"/>
        </w:rPr>
        <w:t xml:space="preserve"> – ректор академии управления при Президенте Туркменистана </w:t>
      </w:r>
    </w:p>
    <w:p w14:paraId="1184EFB0" w14:textId="77777777" w:rsidR="00E668F0" w:rsidRPr="009571A8" w:rsidRDefault="00E668F0" w:rsidP="00E668F0">
      <w:pPr>
        <w:jc w:val="both"/>
        <w:rPr>
          <w:sz w:val="24"/>
          <w:szCs w:val="24"/>
        </w:rPr>
      </w:pPr>
      <w:r w:rsidRPr="009571A8">
        <w:rPr>
          <w:sz w:val="24"/>
          <w:szCs w:val="24"/>
        </w:rPr>
        <w:t xml:space="preserve">Ирина </w:t>
      </w:r>
      <w:proofErr w:type="spellStart"/>
      <w:r w:rsidRPr="009571A8">
        <w:rPr>
          <w:sz w:val="24"/>
          <w:szCs w:val="24"/>
        </w:rPr>
        <w:t>Сенникова</w:t>
      </w:r>
      <w:proofErr w:type="spellEnd"/>
      <w:r w:rsidRPr="009571A8">
        <w:rPr>
          <w:sz w:val="24"/>
          <w:szCs w:val="24"/>
        </w:rPr>
        <w:t xml:space="preserve"> – декан </w:t>
      </w:r>
      <w:r w:rsidRPr="009571A8">
        <w:rPr>
          <w:sz w:val="24"/>
          <w:szCs w:val="24"/>
          <w:lang w:val="en-US"/>
        </w:rPr>
        <w:t>RISEBA</w:t>
      </w:r>
      <w:r w:rsidRPr="009571A8">
        <w:rPr>
          <w:sz w:val="24"/>
          <w:szCs w:val="24"/>
        </w:rPr>
        <w:t xml:space="preserve"> (Латвия)</w:t>
      </w:r>
    </w:p>
    <w:p w14:paraId="33EBE524" w14:textId="77777777" w:rsidR="00E668F0" w:rsidRPr="009571A8" w:rsidRDefault="00E668F0" w:rsidP="00E668F0">
      <w:pPr>
        <w:jc w:val="both"/>
        <w:rPr>
          <w:sz w:val="24"/>
          <w:szCs w:val="24"/>
        </w:rPr>
      </w:pPr>
      <w:r w:rsidRPr="009571A8">
        <w:rPr>
          <w:b/>
          <w:sz w:val="24"/>
          <w:szCs w:val="24"/>
        </w:rPr>
        <w:t xml:space="preserve">Алмазбек </w:t>
      </w:r>
      <w:proofErr w:type="spellStart"/>
      <w:r w:rsidRPr="009571A8">
        <w:rPr>
          <w:b/>
          <w:sz w:val="24"/>
          <w:szCs w:val="24"/>
        </w:rPr>
        <w:t>Акматалиев</w:t>
      </w:r>
      <w:proofErr w:type="spellEnd"/>
      <w:r w:rsidRPr="009571A8">
        <w:rPr>
          <w:sz w:val="24"/>
          <w:szCs w:val="24"/>
        </w:rPr>
        <w:t xml:space="preserve"> – ректор Академии государственного управления при Президенте Кыргызской Республики;</w:t>
      </w:r>
    </w:p>
    <w:p w14:paraId="7BC26460" w14:textId="77777777" w:rsidR="00E668F0" w:rsidRPr="009571A8" w:rsidRDefault="00E668F0" w:rsidP="00E668F0">
      <w:pPr>
        <w:jc w:val="both"/>
        <w:rPr>
          <w:sz w:val="24"/>
          <w:szCs w:val="24"/>
        </w:rPr>
      </w:pPr>
      <w:proofErr w:type="spellStart"/>
      <w:r w:rsidRPr="009571A8">
        <w:rPr>
          <w:b/>
          <w:sz w:val="24"/>
          <w:szCs w:val="24"/>
        </w:rPr>
        <w:t>Урхан</w:t>
      </w:r>
      <w:proofErr w:type="spellEnd"/>
      <w:r w:rsidRPr="009571A8">
        <w:rPr>
          <w:b/>
          <w:sz w:val="24"/>
          <w:szCs w:val="24"/>
        </w:rPr>
        <w:t xml:space="preserve"> Алекперов</w:t>
      </w:r>
      <w:r w:rsidRPr="009571A8">
        <w:rPr>
          <w:sz w:val="24"/>
          <w:szCs w:val="24"/>
        </w:rPr>
        <w:t xml:space="preserve"> – ректор Академии государственного управления при президенте Азербайджанской Республики</w:t>
      </w:r>
    </w:p>
    <w:p w14:paraId="6B91AFF5" w14:textId="77777777" w:rsidR="00E668F0" w:rsidRPr="009571A8" w:rsidRDefault="00E668F0" w:rsidP="00E668F0">
      <w:pPr>
        <w:jc w:val="both"/>
        <w:rPr>
          <w:sz w:val="24"/>
          <w:szCs w:val="24"/>
        </w:rPr>
      </w:pPr>
      <w:proofErr w:type="spellStart"/>
      <w:r w:rsidRPr="009571A8">
        <w:rPr>
          <w:b/>
          <w:sz w:val="24"/>
          <w:szCs w:val="24"/>
        </w:rPr>
        <w:t>Адхам</w:t>
      </w:r>
      <w:proofErr w:type="spellEnd"/>
      <w:r w:rsidRPr="009571A8">
        <w:rPr>
          <w:b/>
          <w:sz w:val="24"/>
          <w:szCs w:val="24"/>
        </w:rPr>
        <w:t xml:space="preserve"> </w:t>
      </w:r>
      <w:proofErr w:type="spellStart"/>
      <w:r w:rsidRPr="009571A8">
        <w:rPr>
          <w:b/>
          <w:sz w:val="24"/>
          <w:szCs w:val="24"/>
        </w:rPr>
        <w:t>Бекмурадов</w:t>
      </w:r>
      <w:proofErr w:type="spellEnd"/>
      <w:r w:rsidRPr="009571A8">
        <w:rPr>
          <w:sz w:val="24"/>
          <w:szCs w:val="24"/>
        </w:rPr>
        <w:t xml:space="preserve"> – ректор Академии государственного управления при Президенте Республики Узбекистан</w:t>
      </w:r>
    </w:p>
    <w:p w14:paraId="4F183839" w14:textId="77777777" w:rsidR="00E668F0" w:rsidRPr="009571A8" w:rsidRDefault="00E668F0" w:rsidP="00E668F0">
      <w:pPr>
        <w:jc w:val="both"/>
        <w:rPr>
          <w:sz w:val="24"/>
          <w:szCs w:val="24"/>
        </w:rPr>
      </w:pPr>
      <w:r w:rsidRPr="009571A8">
        <w:rPr>
          <w:b/>
          <w:sz w:val="24"/>
          <w:szCs w:val="24"/>
        </w:rPr>
        <w:t>Вячеслав Данилович</w:t>
      </w:r>
      <w:r w:rsidRPr="009571A8">
        <w:rPr>
          <w:sz w:val="24"/>
          <w:szCs w:val="24"/>
        </w:rPr>
        <w:t>, ректор Академии государственного управления при Президенте Республики Беларусь;</w:t>
      </w:r>
    </w:p>
    <w:p w14:paraId="6F31C409" w14:textId="77777777" w:rsidR="00E668F0" w:rsidRPr="009571A8" w:rsidRDefault="00E668F0" w:rsidP="00E668F0">
      <w:pPr>
        <w:jc w:val="both"/>
        <w:rPr>
          <w:sz w:val="24"/>
          <w:szCs w:val="24"/>
        </w:rPr>
      </w:pPr>
      <w:r w:rsidRPr="009571A8">
        <w:rPr>
          <w:b/>
          <w:sz w:val="24"/>
          <w:szCs w:val="24"/>
        </w:rPr>
        <w:t>Геннадий Пальчик</w:t>
      </w:r>
      <w:r w:rsidRPr="009571A8">
        <w:rPr>
          <w:sz w:val="24"/>
          <w:szCs w:val="24"/>
        </w:rPr>
        <w:t xml:space="preserve">, профессор Белорусского </w:t>
      </w:r>
      <w:r>
        <w:rPr>
          <w:sz w:val="24"/>
          <w:szCs w:val="24"/>
        </w:rPr>
        <w:t xml:space="preserve">государственного </w:t>
      </w:r>
      <w:r w:rsidRPr="009571A8">
        <w:rPr>
          <w:sz w:val="24"/>
          <w:szCs w:val="24"/>
        </w:rPr>
        <w:t>университета</w:t>
      </w:r>
      <w:r>
        <w:rPr>
          <w:sz w:val="24"/>
          <w:szCs w:val="24"/>
        </w:rPr>
        <w:t>, (ректор Академии государственного управления при Президенте Республики Беларусь в 2018-2020 гг.)</w:t>
      </w:r>
    </w:p>
    <w:p w14:paraId="633A8B99" w14:textId="77777777" w:rsidR="00E668F0" w:rsidRDefault="00E668F0" w:rsidP="00E668F0">
      <w:pPr>
        <w:jc w:val="both"/>
        <w:rPr>
          <w:sz w:val="24"/>
          <w:szCs w:val="24"/>
        </w:rPr>
      </w:pPr>
      <w:proofErr w:type="spellStart"/>
      <w:r w:rsidRPr="009571A8">
        <w:rPr>
          <w:b/>
          <w:sz w:val="24"/>
          <w:szCs w:val="24"/>
        </w:rPr>
        <w:t>Абдухолил</w:t>
      </w:r>
      <w:proofErr w:type="spellEnd"/>
      <w:r w:rsidRPr="009571A8">
        <w:rPr>
          <w:b/>
          <w:sz w:val="24"/>
          <w:szCs w:val="24"/>
        </w:rPr>
        <w:t xml:space="preserve"> </w:t>
      </w:r>
      <w:proofErr w:type="spellStart"/>
      <w:r w:rsidRPr="009571A8">
        <w:rPr>
          <w:b/>
          <w:sz w:val="24"/>
          <w:szCs w:val="24"/>
        </w:rPr>
        <w:t>Гафурзода</w:t>
      </w:r>
      <w:proofErr w:type="spellEnd"/>
      <w:r w:rsidRPr="009571A8">
        <w:rPr>
          <w:sz w:val="24"/>
          <w:szCs w:val="24"/>
        </w:rPr>
        <w:t>, ректор Академии государственного управления при Президенте Республики Таджикистан</w:t>
      </w:r>
      <w:r>
        <w:rPr>
          <w:sz w:val="24"/>
          <w:szCs w:val="24"/>
        </w:rPr>
        <w:t>;</w:t>
      </w:r>
    </w:p>
    <w:p w14:paraId="580A5003" w14:textId="77777777" w:rsidR="00E668F0" w:rsidRDefault="00E668F0" w:rsidP="00E668F0">
      <w:pPr>
        <w:jc w:val="both"/>
        <w:rPr>
          <w:sz w:val="24"/>
          <w:szCs w:val="24"/>
        </w:rPr>
      </w:pPr>
      <w:r w:rsidRPr="009571A8">
        <w:rPr>
          <w:b/>
          <w:sz w:val="24"/>
          <w:szCs w:val="24"/>
        </w:rPr>
        <w:t>Геннадий Пальчик</w:t>
      </w:r>
      <w:r w:rsidRPr="009571A8">
        <w:rPr>
          <w:sz w:val="24"/>
          <w:szCs w:val="24"/>
        </w:rPr>
        <w:t xml:space="preserve">, профессор Белорусского </w:t>
      </w:r>
      <w:r>
        <w:rPr>
          <w:sz w:val="24"/>
          <w:szCs w:val="24"/>
        </w:rPr>
        <w:t xml:space="preserve">государственного </w:t>
      </w:r>
      <w:r w:rsidRPr="009571A8">
        <w:rPr>
          <w:sz w:val="24"/>
          <w:szCs w:val="24"/>
        </w:rPr>
        <w:t>университета</w:t>
      </w:r>
      <w:r>
        <w:rPr>
          <w:sz w:val="24"/>
          <w:szCs w:val="24"/>
        </w:rPr>
        <w:t>, (ректор Академии государственного управления при Президенте Республики Беларусь в 2018-2020 гг.)</w:t>
      </w:r>
    </w:p>
    <w:p w14:paraId="1EAC5E5B" w14:textId="77777777" w:rsidR="00E668F0" w:rsidRDefault="00E668F0" w:rsidP="00E668F0">
      <w:pPr>
        <w:jc w:val="both"/>
        <w:rPr>
          <w:sz w:val="24"/>
          <w:szCs w:val="24"/>
        </w:rPr>
      </w:pPr>
      <w:r w:rsidRPr="004C6D03">
        <w:rPr>
          <w:b/>
          <w:sz w:val="24"/>
          <w:szCs w:val="24"/>
        </w:rPr>
        <w:t>Николай Силаев</w:t>
      </w:r>
      <w:r>
        <w:rPr>
          <w:sz w:val="24"/>
          <w:szCs w:val="24"/>
        </w:rPr>
        <w:t>, старший научный сотрудник Института международных исследований МГИМО;</w:t>
      </w:r>
    </w:p>
    <w:p w14:paraId="55AC85AD" w14:textId="77777777" w:rsidR="00E668F0" w:rsidRPr="009571A8" w:rsidRDefault="00E668F0" w:rsidP="00E668F0">
      <w:pPr>
        <w:jc w:val="both"/>
        <w:rPr>
          <w:sz w:val="24"/>
          <w:szCs w:val="24"/>
        </w:rPr>
      </w:pPr>
      <w:r w:rsidRPr="004C6D03">
        <w:rPr>
          <w:b/>
          <w:sz w:val="24"/>
          <w:szCs w:val="24"/>
        </w:rPr>
        <w:t>Виктор Мироненко</w:t>
      </w:r>
      <w:r>
        <w:rPr>
          <w:sz w:val="24"/>
          <w:szCs w:val="24"/>
        </w:rPr>
        <w:t>, ведущий научный сотрудник Института Европы РАН.</w:t>
      </w:r>
    </w:p>
    <w:p w14:paraId="569115AA" w14:textId="77777777" w:rsidR="00E668F0" w:rsidRPr="009571A8" w:rsidRDefault="00E668F0" w:rsidP="00E668F0">
      <w:pPr>
        <w:rPr>
          <w:sz w:val="24"/>
          <w:szCs w:val="24"/>
        </w:rPr>
      </w:pPr>
    </w:p>
    <w:p w14:paraId="16F8F01B" w14:textId="77777777" w:rsidR="00E668F0" w:rsidRDefault="00E668F0" w:rsidP="00E668F0">
      <w:pPr>
        <w:pStyle w:val="af8"/>
        <w:ind w:left="1440"/>
        <w:rPr>
          <w:b/>
          <w:bCs/>
          <w:sz w:val="26"/>
          <w:szCs w:val="26"/>
          <w:u w:val="single"/>
        </w:rPr>
      </w:pPr>
    </w:p>
    <w:p w14:paraId="671FEB03" w14:textId="77777777" w:rsidR="00E668F0" w:rsidRDefault="00E668F0" w:rsidP="00E668F0">
      <w:pPr>
        <w:pStyle w:val="af8"/>
        <w:ind w:left="1440"/>
        <w:rPr>
          <w:b/>
          <w:bCs/>
          <w:sz w:val="26"/>
          <w:szCs w:val="26"/>
          <w:u w:val="single"/>
        </w:rPr>
      </w:pPr>
    </w:p>
    <w:p w14:paraId="4E87BC90" w14:textId="77777777" w:rsidR="00E668F0" w:rsidRDefault="00E668F0" w:rsidP="00E668F0">
      <w:pPr>
        <w:pStyle w:val="af8"/>
        <w:ind w:left="1440"/>
        <w:rPr>
          <w:b/>
          <w:bCs/>
          <w:sz w:val="26"/>
          <w:szCs w:val="26"/>
          <w:u w:val="single"/>
        </w:rPr>
      </w:pPr>
    </w:p>
    <w:p w14:paraId="4859BE6C" w14:textId="77777777" w:rsidR="00E668F0" w:rsidRDefault="00E668F0" w:rsidP="00E668F0">
      <w:pPr>
        <w:pStyle w:val="af8"/>
        <w:ind w:left="1440"/>
        <w:rPr>
          <w:b/>
          <w:bCs/>
          <w:sz w:val="26"/>
          <w:szCs w:val="26"/>
          <w:u w:val="single"/>
        </w:rPr>
      </w:pPr>
    </w:p>
    <w:p w14:paraId="35EB1478" w14:textId="659213D2" w:rsidR="00E668F0" w:rsidRDefault="00E668F0" w:rsidP="00E668F0">
      <w:pPr>
        <w:pStyle w:val="af8"/>
        <w:ind w:left="1440"/>
        <w:rPr>
          <w:b/>
          <w:bCs/>
          <w:sz w:val="26"/>
          <w:szCs w:val="26"/>
          <w:u w:val="single"/>
        </w:rPr>
      </w:pPr>
    </w:p>
    <w:p w14:paraId="300F4F9C" w14:textId="566DD1DC" w:rsidR="00E668F0" w:rsidRDefault="00E668F0" w:rsidP="00E668F0">
      <w:pPr>
        <w:pStyle w:val="af8"/>
        <w:ind w:left="1440"/>
        <w:rPr>
          <w:b/>
          <w:bCs/>
          <w:sz w:val="26"/>
          <w:szCs w:val="26"/>
          <w:u w:val="single"/>
        </w:rPr>
      </w:pPr>
    </w:p>
    <w:p w14:paraId="4E18DBFB" w14:textId="2ABC1E14" w:rsidR="00E668F0" w:rsidRDefault="00E668F0" w:rsidP="00E668F0">
      <w:pPr>
        <w:pStyle w:val="af8"/>
        <w:ind w:left="1440"/>
        <w:rPr>
          <w:b/>
          <w:bCs/>
          <w:sz w:val="26"/>
          <w:szCs w:val="26"/>
          <w:u w:val="single"/>
        </w:rPr>
      </w:pPr>
    </w:p>
    <w:p w14:paraId="0DDA9C57" w14:textId="16AC7C7E" w:rsidR="00E668F0" w:rsidRDefault="00E668F0" w:rsidP="00E668F0">
      <w:pPr>
        <w:pStyle w:val="af8"/>
        <w:ind w:left="1440"/>
        <w:rPr>
          <w:b/>
          <w:bCs/>
          <w:sz w:val="26"/>
          <w:szCs w:val="26"/>
          <w:u w:val="single"/>
        </w:rPr>
      </w:pPr>
    </w:p>
    <w:p w14:paraId="72309ACD" w14:textId="4DAFB10B" w:rsidR="00E668F0" w:rsidRDefault="00E668F0" w:rsidP="00E668F0">
      <w:pPr>
        <w:pStyle w:val="af8"/>
        <w:ind w:left="1440"/>
        <w:rPr>
          <w:b/>
          <w:bCs/>
          <w:sz w:val="26"/>
          <w:szCs w:val="26"/>
          <w:u w:val="single"/>
        </w:rPr>
      </w:pPr>
    </w:p>
    <w:p w14:paraId="6827D586" w14:textId="5B377069" w:rsidR="00E668F0" w:rsidRDefault="00E668F0" w:rsidP="00E668F0">
      <w:pPr>
        <w:pStyle w:val="af8"/>
        <w:ind w:left="1440"/>
        <w:rPr>
          <w:b/>
          <w:bCs/>
          <w:sz w:val="26"/>
          <w:szCs w:val="26"/>
          <w:u w:val="single"/>
        </w:rPr>
      </w:pPr>
    </w:p>
    <w:p w14:paraId="78E05A36" w14:textId="51F1C34D" w:rsidR="00E668F0" w:rsidRDefault="00E668F0" w:rsidP="00E668F0">
      <w:pPr>
        <w:pStyle w:val="af8"/>
        <w:ind w:left="1440"/>
        <w:rPr>
          <w:b/>
          <w:bCs/>
          <w:sz w:val="26"/>
          <w:szCs w:val="26"/>
          <w:u w:val="single"/>
        </w:rPr>
      </w:pPr>
    </w:p>
    <w:p w14:paraId="42DE3A36" w14:textId="626C1044" w:rsidR="00E668F0" w:rsidRDefault="00E668F0" w:rsidP="00E668F0">
      <w:pPr>
        <w:pStyle w:val="af8"/>
        <w:ind w:left="1440"/>
        <w:rPr>
          <w:b/>
          <w:bCs/>
          <w:sz w:val="26"/>
          <w:szCs w:val="26"/>
          <w:u w:val="single"/>
        </w:rPr>
      </w:pPr>
    </w:p>
    <w:p w14:paraId="66B8FB0F" w14:textId="6184600A" w:rsidR="00E668F0" w:rsidRDefault="00E668F0" w:rsidP="00E668F0">
      <w:pPr>
        <w:pStyle w:val="af8"/>
        <w:ind w:left="1440"/>
        <w:rPr>
          <w:b/>
          <w:bCs/>
          <w:sz w:val="26"/>
          <w:szCs w:val="26"/>
          <w:u w:val="single"/>
        </w:rPr>
      </w:pPr>
    </w:p>
    <w:p w14:paraId="2E65478F" w14:textId="7E771050" w:rsidR="00E668F0" w:rsidRDefault="00E668F0" w:rsidP="00E668F0">
      <w:pPr>
        <w:pStyle w:val="af8"/>
        <w:ind w:left="1440"/>
        <w:rPr>
          <w:b/>
          <w:bCs/>
          <w:sz w:val="26"/>
          <w:szCs w:val="26"/>
          <w:u w:val="single"/>
        </w:rPr>
      </w:pPr>
    </w:p>
    <w:p w14:paraId="38B9C553" w14:textId="49D3C928" w:rsidR="00E668F0" w:rsidRDefault="00E668F0" w:rsidP="00E668F0">
      <w:pPr>
        <w:pStyle w:val="af8"/>
        <w:ind w:left="1440"/>
        <w:rPr>
          <w:b/>
          <w:bCs/>
          <w:sz w:val="26"/>
          <w:szCs w:val="26"/>
          <w:u w:val="single"/>
        </w:rPr>
      </w:pPr>
    </w:p>
    <w:p w14:paraId="20CE624E" w14:textId="1BCE672A" w:rsidR="00E668F0" w:rsidRDefault="00E668F0" w:rsidP="00E668F0">
      <w:pPr>
        <w:pStyle w:val="af8"/>
        <w:ind w:left="1440"/>
        <w:rPr>
          <w:b/>
          <w:bCs/>
          <w:sz w:val="26"/>
          <w:szCs w:val="26"/>
          <w:u w:val="single"/>
        </w:rPr>
      </w:pPr>
      <w:r w:rsidRPr="00AC7084">
        <w:rPr>
          <w:noProof/>
          <w:sz w:val="26"/>
          <w:szCs w:val="26"/>
          <w:lang w:val="es-ES_tradnl" w:eastAsia="es-ES_tradnl"/>
        </w:rPr>
        <w:lastRenderedPageBreak/>
        <w:drawing>
          <wp:anchor distT="0" distB="0" distL="114300" distR="114300" simplePos="0" relativeHeight="251663360" behindDoc="0" locked="0" layoutInCell="1" allowOverlap="1" wp14:anchorId="5858829C" wp14:editId="56977808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1911350" cy="824852"/>
            <wp:effectExtent l="0" t="0" r="0" b="0"/>
            <wp:wrapThrough wrapText="bothSides">
              <wp:wrapPolygon edited="0">
                <wp:start x="0" y="0"/>
                <wp:lineTo x="0" y="20968"/>
                <wp:lineTo x="21313" y="20968"/>
                <wp:lineTo x="2131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824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2066B" w14:textId="441D264A" w:rsidR="00E668F0" w:rsidRDefault="00E668F0" w:rsidP="00E668F0">
      <w:pPr>
        <w:pStyle w:val="af8"/>
        <w:ind w:left="1440"/>
        <w:rPr>
          <w:b/>
          <w:bCs/>
          <w:sz w:val="26"/>
          <w:szCs w:val="26"/>
          <w:u w:val="single"/>
        </w:rPr>
      </w:pPr>
    </w:p>
    <w:p w14:paraId="2D52C28B" w14:textId="5AFE2A48" w:rsidR="00E668F0" w:rsidRDefault="00E668F0" w:rsidP="00E668F0">
      <w:pPr>
        <w:pStyle w:val="af8"/>
        <w:ind w:left="1440"/>
        <w:rPr>
          <w:b/>
          <w:bCs/>
          <w:sz w:val="26"/>
          <w:szCs w:val="26"/>
          <w:u w:val="single"/>
        </w:rPr>
      </w:pPr>
    </w:p>
    <w:p w14:paraId="63A8F98D" w14:textId="647A778D" w:rsidR="00E668F0" w:rsidRDefault="00E668F0" w:rsidP="00E668F0">
      <w:pPr>
        <w:pStyle w:val="af8"/>
        <w:ind w:left="1440"/>
        <w:rPr>
          <w:b/>
          <w:bCs/>
          <w:sz w:val="26"/>
          <w:szCs w:val="26"/>
          <w:u w:val="single"/>
        </w:rPr>
      </w:pPr>
    </w:p>
    <w:p w14:paraId="1E23B681" w14:textId="77777777" w:rsidR="00E668F0" w:rsidRPr="00AC7084" w:rsidRDefault="00E668F0" w:rsidP="00E668F0">
      <w:pPr>
        <w:rPr>
          <w:b/>
          <w:bCs/>
          <w:sz w:val="26"/>
          <w:szCs w:val="26"/>
        </w:rPr>
      </w:pPr>
    </w:p>
    <w:p w14:paraId="5B1D4030" w14:textId="77777777" w:rsidR="00E668F0" w:rsidRPr="009449E5" w:rsidRDefault="00E668F0" w:rsidP="00EB39EC">
      <w:pPr>
        <w:shd w:val="clear" w:color="auto" w:fill="D9D9D9" w:themeFill="background1" w:themeFillShade="D9"/>
        <w:jc w:val="center"/>
        <w:rPr>
          <w:b/>
          <w:bCs/>
          <w:color w:val="C00000"/>
        </w:rPr>
      </w:pPr>
      <w:r w:rsidRPr="009449E5">
        <w:rPr>
          <w:b/>
          <w:bCs/>
          <w:color w:val="C00000"/>
        </w:rPr>
        <w:t>14 января 2021 г., 18.00-18.45</w:t>
      </w:r>
    </w:p>
    <w:p w14:paraId="0C345CAA" w14:textId="77777777" w:rsidR="00E668F0" w:rsidRPr="009449E5" w:rsidRDefault="00E668F0" w:rsidP="00E668F0">
      <w:pPr>
        <w:jc w:val="center"/>
        <w:rPr>
          <w:b/>
          <w:bCs/>
          <w:color w:val="C00000"/>
        </w:rPr>
      </w:pPr>
      <w:r w:rsidRPr="009449E5">
        <w:rPr>
          <w:b/>
          <w:bCs/>
          <w:color w:val="C00000"/>
        </w:rPr>
        <w:t xml:space="preserve">«МЕДИАСФЕРА В НОВОЙ РЕАЛЬНОСТИ И ПОДГОТОВКА ЖУРНАЛИСТОВ БУДУЩЕГО» </w:t>
      </w:r>
    </w:p>
    <w:p w14:paraId="4FD39676" w14:textId="77777777" w:rsidR="00E668F0" w:rsidRPr="009449E5" w:rsidRDefault="00E668F0" w:rsidP="00E668F0">
      <w:pPr>
        <w:jc w:val="center"/>
        <w:outlineLvl w:val="0"/>
        <w:rPr>
          <w:bCs/>
          <w:color w:val="C00000"/>
        </w:rPr>
      </w:pPr>
      <w:r w:rsidRPr="009449E5">
        <w:rPr>
          <w:bCs/>
          <w:color w:val="C00000"/>
        </w:rPr>
        <w:t>Российско-испанская экспертная дискуссия</w:t>
      </w:r>
    </w:p>
    <w:p w14:paraId="03400942" w14:textId="77777777" w:rsidR="00E668F0" w:rsidRPr="009449E5" w:rsidRDefault="00E668F0" w:rsidP="00E668F0">
      <w:pPr>
        <w:jc w:val="center"/>
        <w:rPr>
          <w:b/>
          <w:color w:val="000000" w:themeColor="text1"/>
        </w:rPr>
      </w:pPr>
      <w:r w:rsidRPr="009449E5">
        <w:rPr>
          <w:bCs/>
          <w:color w:val="000000" w:themeColor="text1"/>
        </w:rPr>
        <w:t xml:space="preserve">Совместно с </w:t>
      </w:r>
      <w:r w:rsidRPr="009449E5">
        <w:rPr>
          <w:b/>
          <w:bCs/>
          <w:color w:val="000000" w:themeColor="text1"/>
        </w:rPr>
        <w:t>ИА «Интерфакс</w:t>
      </w:r>
      <w:r w:rsidRPr="009449E5">
        <w:rPr>
          <w:bCs/>
          <w:color w:val="000000" w:themeColor="text1"/>
        </w:rPr>
        <w:t>» (Россия),</w:t>
      </w:r>
      <w:r w:rsidRPr="009449E5">
        <w:rPr>
          <w:bCs/>
        </w:rPr>
        <w:t xml:space="preserve"> “</w:t>
      </w:r>
      <w:r w:rsidRPr="009449E5">
        <w:rPr>
          <w:b/>
          <w:bCs/>
          <w:lang w:val="es-ES"/>
        </w:rPr>
        <w:t>La</w:t>
      </w:r>
      <w:r w:rsidRPr="009449E5">
        <w:rPr>
          <w:b/>
          <w:bCs/>
        </w:rPr>
        <w:t xml:space="preserve"> </w:t>
      </w:r>
      <w:r w:rsidRPr="009449E5">
        <w:rPr>
          <w:b/>
          <w:bCs/>
          <w:lang w:val="es-ES"/>
        </w:rPr>
        <w:t>Raz</w:t>
      </w:r>
      <w:r w:rsidRPr="009449E5">
        <w:rPr>
          <w:b/>
          <w:bCs/>
        </w:rPr>
        <w:t>ó</w:t>
      </w:r>
      <w:r w:rsidRPr="009449E5">
        <w:rPr>
          <w:b/>
          <w:bCs/>
          <w:lang w:val="es-ES"/>
        </w:rPr>
        <w:t>n</w:t>
      </w:r>
      <w:r w:rsidRPr="009449E5">
        <w:rPr>
          <w:b/>
          <w:bCs/>
        </w:rPr>
        <w:t>”</w:t>
      </w:r>
      <w:r w:rsidRPr="009449E5">
        <w:rPr>
          <w:bCs/>
        </w:rPr>
        <w:t xml:space="preserve"> (Испания), </w:t>
      </w:r>
      <w:r w:rsidRPr="009449E5">
        <w:rPr>
          <w:b/>
          <w:bCs/>
        </w:rPr>
        <w:t>Альянсом российских и испанских университетов</w:t>
      </w:r>
    </w:p>
    <w:p w14:paraId="4AAFDB07" w14:textId="77777777" w:rsidR="00E668F0" w:rsidRPr="009449E5" w:rsidRDefault="00E668F0" w:rsidP="00E668F0">
      <w:r w:rsidRPr="009449E5">
        <w:t>Рабочие языки: русский, испанский</w:t>
      </w:r>
    </w:p>
    <w:p w14:paraId="57728245" w14:textId="77777777" w:rsidR="00E668F0" w:rsidRPr="009449E5" w:rsidRDefault="00E668F0" w:rsidP="00E668F0">
      <w:pPr>
        <w:outlineLvl w:val="0"/>
        <w:rPr>
          <w:b/>
          <w:i/>
          <w:color w:val="C00000"/>
        </w:rPr>
      </w:pPr>
      <w:r w:rsidRPr="009449E5">
        <w:rPr>
          <w:b/>
          <w:i/>
          <w:color w:val="C00000"/>
        </w:rPr>
        <w:t>Вопросы для обсуждения:</w:t>
      </w:r>
    </w:p>
    <w:p w14:paraId="5EFC8308" w14:textId="77777777" w:rsidR="00E668F0" w:rsidRPr="009449E5" w:rsidRDefault="00E668F0" w:rsidP="00E668F0">
      <w:pPr>
        <w:pStyle w:val="af8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449E5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Современная </w:t>
      </w:r>
      <w:proofErr w:type="gramStart"/>
      <w:r w:rsidRPr="009449E5">
        <w:rPr>
          <w:rFonts w:ascii="Times New Roman" w:hAnsi="Times New Roman" w:cs="Times New Roman"/>
          <w:b/>
          <w:bCs/>
          <w:sz w:val="28"/>
          <w:szCs w:val="28"/>
        </w:rPr>
        <w:t>медиасфера:  уроки</w:t>
      </w:r>
      <w:proofErr w:type="gramEnd"/>
      <w:r w:rsidRPr="009449E5">
        <w:rPr>
          <w:rFonts w:ascii="Times New Roman" w:hAnsi="Times New Roman" w:cs="Times New Roman"/>
          <w:b/>
          <w:bCs/>
          <w:sz w:val="28"/>
          <w:szCs w:val="28"/>
        </w:rPr>
        <w:t xml:space="preserve"> пандемии в свете вызовов </w:t>
      </w:r>
      <w:r w:rsidRPr="009449E5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глобальной информационной среды актуальности  </w:t>
      </w:r>
    </w:p>
    <w:p w14:paraId="183BAE50" w14:textId="77777777" w:rsidR="00E668F0" w:rsidRPr="009449E5" w:rsidRDefault="00E668F0" w:rsidP="00E668F0">
      <w:pPr>
        <w:pStyle w:val="af8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449E5">
        <w:rPr>
          <w:rFonts w:ascii="Times New Roman" w:hAnsi="Times New Roman" w:cs="Times New Roman"/>
          <w:b/>
          <w:bCs/>
          <w:sz w:val="28"/>
          <w:szCs w:val="28"/>
        </w:rPr>
        <w:t xml:space="preserve">Будущее журналистики и журналист будущего </w:t>
      </w:r>
    </w:p>
    <w:p w14:paraId="449AF5D3" w14:textId="77777777" w:rsidR="00E668F0" w:rsidRPr="009449E5" w:rsidRDefault="00E668F0" w:rsidP="00E668F0">
      <w:pPr>
        <w:pStyle w:val="af8"/>
        <w:rPr>
          <w:rFonts w:ascii="Times New Roman" w:hAnsi="Times New Roman" w:cs="Times New Roman"/>
          <w:sz w:val="28"/>
          <w:szCs w:val="28"/>
        </w:rPr>
      </w:pPr>
    </w:p>
    <w:p w14:paraId="07D5736D" w14:textId="77777777" w:rsidR="00E668F0" w:rsidRPr="009449E5" w:rsidRDefault="00E668F0" w:rsidP="00E668F0">
      <w:pPr>
        <w:pStyle w:val="af8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9449E5">
        <w:rPr>
          <w:rFonts w:ascii="Times New Roman" w:hAnsi="Times New Roman" w:cs="Times New Roman"/>
          <w:b/>
          <w:i/>
          <w:color w:val="C00000"/>
          <w:sz w:val="28"/>
          <w:szCs w:val="28"/>
        </w:rPr>
        <w:t>Модератор:</w:t>
      </w:r>
      <w:r w:rsidRPr="009449E5">
        <w:rPr>
          <w:rFonts w:ascii="Times New Roman" w:hAnsi="Times New Roman" w:cs="Times New Roman"/>
          <w:sz w:val="28"/>
          <w:szCs w:val="28"/>
        </w:rPr>
        <w:t xml:space="preserve"> </w:t>
      </w:r>
      <w:r w:rsidRPr="009449E5">
        <w:rPr>
          <w:rFonts w:ascii="Times New Roman" w:hAnsi="Times New Roman" w:cs="Times New Roman"/>
          <w:b/>
          <w:sz w:val="28"/>
          <w:szCs w:val="28"/>
        </w:rPr>
        <w:t xml:space="preserve">Игорь </w:t>
      </w:r>
      <w:proofErr w:type="spellStart"/>
      <w:r w:rsidRPr="009449E5">
        <w:rPr>
          <w:rFonts w:ascii="Times New Roman" w:hAnsi="Times New Roman" w:cs="Times New Roman"/>
          <w:b/>
          <w:sz w:val="28"/>
          <w:szCs w:val="28"/>
        </w:rPr>
        <w:t>Барциц</w:t>
      </w:r>
      <w:proofErr w:type="spellEnd"/>
      <w:r w:rsidRPr="009449E5">
        <w:rPr>
          <w:rFonts w:ascii="Times New Roman" w:hAnsi="Times New Roman" w:cs="Times New Roman"/>
          <w:sz w:val="28"/>
          <w:szCs w:val="28"/>
        </w:rPr>
        <w:t>, директор ИГСУ РАНХиГС</w:t>
      </w:r>
    </w:p>
    <w:p w14:paraId="22B9D2EC" w14:textId="77777777" w:rsidR="00E668F0" w:rsidRPr="009449E5" w:rsidRDefault="00E668F0" w:rsidP="00E668F0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9449E5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</w:p>
    <w:p w14:paraId="4DDD75A9" w14:textId="77777777" w:rsidR="00E668F0" w:rsidRPr="009449E5" w:rsidRDefault="00E668F0" w:rsidP="00E668F0">
      <w:pPr>
        <w:pStyle w:val="af8"/>
        <w:ind w:left="0"/>
        <w:outlineLvl w:val="0"/>
        <w:rPr>
          <w:rFonts w:ascii="Times New Roman" w:eastAsiaTheme="minorHAnsi" w:hAnsi="Times New Roman" w:cs="Times New Roman"/>
          <w:b/>
          <w:i/>
          <w:color w:val="C00000"/>
          <w:sz w:val="28"/>
          <w:szCs w:val="28"/>
        </w:rPr>
      </w:pPr>
      <w:r w:rsidRPr="009449E5">
        <w:rPr>
          <w:rFonts w:ascii="Times New Roman" w:eastAsiaTheme="minorHAnsi" w:hAnsi="Times New Roman" w:cs="Times New Roman"/>
          <w:b/>
          <w:i/>
          <w:color w:val="C00000"/>
          <w:sz w:val="28"/>
          <w:szCs w:val="28"/>
        </w:rPr>
        <w:t xml:space="preserve">Спикеры: </w:t>
      </w:r>
    </w:p>
    <w:p w14:paraId="43F7AAA3" w14:textId="4BF24604" w:rsidR="00E668F0" w:rsidRPr="005C094A" w:rsidRDefault="00E668F0" w:rsidP="00E668F0">
      <w:pPr>
        <w:pStyle w:val="af8"/>
        <w:ind w:left="0"/>
        <w:rPr>
          <w:rFonts w:ascii="Times New Roman" w:eastAsiaTheme="minorHAnsi" w:hAnsi="Times New Roman" w:cs="Times New Roman"/>
          <w:b/>
          <w:i/>
          <w:color w:val="C00000"/>
          <w:sz w:val="28"/>
          <w:szCs w:val="28"/>
        </w:rPr>
      </w:pPr>
      <w:r w:rsidRPr="005C094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Хосе Антонио Вера </w:t>
      </w:r>
      <w:r w:rsidRPr="005C094A">
        <w:rPr>
          <w:rFonts w:ascii="Times New Roman" w:eastAsiaTheme="minorHAnsi" w:hAnsi="Times New Roman" w:cs="Times New Roman"/>
          <w:bCs/>
          <w:sz w:val="28"/>
          <w:szCs w:val="28"/>
        </w:rPr>
        <w:t>– “</w:t>
      </w:r>
      <w:r w:rsidRPr="005C094A">
        <w:rPr>
          <w:rFonts w:ascii="Times New Roman" w:eastAsiaTheme="minorHAnsi" w:hAnsi="Times New Roman" w:cs="Times New Roman"/>
          <w:bCs/>
          <w:sz w:val="28"/>
          <w:szCs w:val="28"/>
          <w:lang w:val="es-ES"/>
        </w:rPr>
        <w:t>La</w:t>
      </w:r>
      <w:r w:rsidRPr="005C094A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5C094A">
        <w:rPr>
          <w:rFonts w:ascii="Times New Roman" w:eastAsiaTheme="minorHAnsi" w:hAnsi="Times New Roman" w:cs="Times New Roman"/>
          <w:bCs/>
          <w:sz w:val="28"/>
          <w:szCs w:val="28"/>
          <w:lang w:val="es-ES"/>
        </w:rPr>
        <w:t>Raz</w:t>
      </w:r>
      <w:r w:rsidRPr="005C094A">
        <w:rPr>
          <w:rFonts w:ascii="Times New Roman" w:eastAsiaTheme="minorHAnsi" w:hAnsi="Times New Roman" w:cs="Times New Roman"/>
          <w:bCs/>
          <w:sz w:val="28"/>
          <w:szCs w:val="28"/>
        </w:rPr>
        <w:t>ó</w:t>
      </w:r>
      <w:r w:rsidRPr="005C094A">
        <w:rPr>
          <w:rFonts w:ascii="Times New Roman" w:eastAsiaTheme="minorHAnsi" w:hAnsi="Times New Roman" w:cs="Times New Roman"/>
          <w:bCs/>
          <w:sz w:val="28"/>
          <w:szCs w:val="28"/>
          <w:lang w:val="es-ES"/>
        </w:rPr>
        <w:t>n</w:t>
      </w:r>
      <w:r w:rsidRPr="005C094A">
        <w:rPr>
          <w:rFonts w:ascii="Times New Roman" w:eastAsiaTheme="minorHAnsi" w:hAnsi="Times New Roman" w:cs="Times New Roman"/>
          <w:bCs/>
          <w:sz w:val="28"/>
          <w:szCs w:val="28"/>
        </w:rPr>
        <w:t>” (Испания)</w:t>
      </w:r>
    </w:p>
    <w:p w14:paraId="0F5A0BAE" w14:textId="77777777" w:rsidR="00E668F0" w:rsidRPr="005C094A" w:rsidRDefault="00E668F0" w:rsidP="00E668F0">
      <w:pPr>
        <w:pStyle w:val="af8"/>
        <w:ind w:left="0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C094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Михаил Комиссар - </w:t>
      </w:r>
      <w:r w:rsidRPr="005C094A">
        <w:rPr>
          <w:rFonts w:ascii="Times New Roman" w:eastAsiaTheme="minorHAnsi" w:hAnsi="Times New Roman" w:cs="Times New Roman"/>
          <w:bCs/>
          <w:sz w:val="28"/>
          <w:szCs w:val="28"/>
        </w:rPr>
        <w:t>генеральный директор ИА «Интерфакс» (Россия)</w:t>
      </w:r>
    </w:p>
    <w:p w14:paraId="0C7ECB3C" w14:textId="77777777" w:rsidR="00E668F0" w:rsidRPr="005C094A" w:rsidRDefault="00E668F0" w:rsidP="00E668F0">
      <w:pPr>
        <w:pStyle w:val="af8"/>
        <w:ind w:left="0"/>
        <w:rPr>
          <w:rFonts w:ascii="Times New Roman" w:eastAsiaTheme="minorHAnsi" w:hAnsi="Times New Roman" w:cs="Times New Roman"/>
          <w:bCs/>
          <w:sz w:val="28"/>
          <w:szCs w:val="28"/>
        </w:rPr>
      </w:pPr>
      <w:proofErr w:type="spellStart"/>
      <w:r w:rsidRPr="005C094A">
        <w:rPr>
          <w:rFonts w:ascii="Times New Roman" w:eastAsiaTheme="minorHAnsi" w:hAnsi="Times New Roman" w:cs="Times New Roman"/>
          <w:b/>
          <w:bCs/>
          <w:sz w:val="28"/>
          <w:szCs w:val="28"/>
        </w:rPr>
        <w:t>Силия</w:t>
      </w:r>
      <w:proofErr w:type="spellEnd"/>
      <w:r w:rsidRPr="005C094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094A">
        <w:rPr>
          <w:rFonts w:ascii="Times New Roman" w:eastAsiaTheme="minorHAnsi" w:hAnsi="Times New Roman" w:cs="Times New Roman"/>
          <w:b/>
          <w:bCs/>
          <w:sz w:val="28"/>
          <w:szCs w:val="28"/>
        </w:rPr>
        <w:t>Вильем</w:t>
      </w:r>
      <w:proofErr w:type="spellEnd"/>
      <w:r w:rsidRPr="005C094A">
        <w:rPr>
          <w:rFonts w:ascii="Times New Roman" w:eastAsiaTheme="minorHAnsi" w:hAnsi="Times New Roman" w:cs="Times New Roman"/>
          <w:bCs/>
          <w:sz w:val="28"/>
          <w:szCs w:val="28"/>
        </w:rPr>
        <w:t xml:space="preserve">– заведующая отделением аудиовизуальной коммуникации, рекламы, общественных связей и журналистики Университета </w:t>
      </w:r>
      <w:proofErr w:type="spellStart"/>
      <w:r w:rsidRPr="005C094A">
        <w:rPr>
          <w:rFonts w:ascii="Times New Roman" w:eastAsiaTheme="minorHAnsi" w:hAnsi="Times New Roman" w:cs="Times New Roman"/>
          <w:bCs/>
          <w:sz w:val="28"/>
          <w:szCs w:val="28"/>
        </w:rPr>
        <w:t>Ровиры</w:t>
      </w:r>
      <w:proofErr w:type="spellEnd"/>
      <w:r w:rsidRPr="005C094A">
        <w:rPr>
          <w:rFonts w:ascii="Times New Roman" w:eastAsiaTheme="minorHAnsi" w:hAnsi="Times New Roman" w:cs="Times New Roman"/>
          <w:bCs/>
          <w:sz w:val="28"/>
          <w:szCs w:val="28"/>
        </w:rPr>
        <w:t xml:space="preserve"> и </w:t>
      </w:r>
      <w:proofErr w:type="spellStart"/>
      <w:r w:rsidRPr="005C094A">
        <w:rPr>
          <w:rFonts w:ascii="Times New Roman" w:eastAsiaTheme="minorHAnsi" w:hAnsi="Times New Roman" w:cs="Times New Roman"/>
          <w:bCs/>
          <w:sz w:val="28"/>
          <w:szCs w:val="28"/>
        </w:rPr>
        <w:t>Вирхилия</w:t>
      </w:r>
      <w:proofErr w:type="spellEnd"/>
      <w:r w:rsidRPr="005C094A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proofErr w:type="spellStart"/>
      <w:r w:rsidRPr="005C094A">
        <w:rPr>
          <w:rFonts w:ascii="Times New Roman" w:eastAsiaTheme="minorHAnsi" w:hAnsi="Times New Roman" w:cs="Times New Roman"/>
          <w:bCs/>
          <w:sz w:val="28"/>
          <w:szCs w:val="28"/>
        </w:rPr>
        <w:t>Таррагоны</w:t>
      </w:r>
      <w:proofErr w:type="spellEnd"/>
      <w:r w:rsidRPr="005C094A">
        <w:rPr>
          <w:rFonts w:ascii="Times New Roman" w:eastAsiaTheme="minorHAnsi" w:hAnsi="Times New Roman" w:cs="Times New Roman"/>
          <w:bCs/>
          <w:sz w:val="28"/>
          <w:szCs w:val="28"/>
        </w:rPr>
        <w:t xml:space="preserve"> (Испания)</w:t>
      </w:r>
    </w:p>
    <w:p w14:paraId="77477909" w14:textId="77777777" w:rsidR="00E668F0" w:rsidRPr="005C094A" w:rsidRDefault="00E668F0" w:rsidP="00E668F0">
      <w:pPr>
        <w:pStyle w:val="af8"/>
        <w:ind w:left="0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C094A">
        <w:rPr>
          <w:rFonts w:ascii="Times New Roman" w:eastAsiaTheme="minorHAnsi" w:hAnsi="Times New Roman" w:cs="Times New Roman"/>
          <w:b/>
          <w:bCs/>
          <w:sz w:val="28"/>
          <w:szCs w:val="28"/>
        </w:rPr>
        <w:t>Владимир Силкин</w:t>
      </w:r>
      <w:r w:rsidRPr="005C094A">
        <w:rPr>
          <w:rFonts w:ascii="Times New Roman" w:eastAsiaTheme="minorHAnsi" w:hAnsi="Times New Roman" w:cs="Times New Roman"/>
          <w:bCs/>
          <w:sz w:val="28"/>
          <w:szCs w:val="28"/>
        </w:rPr>
        <w:t xml:space="preserve"> – декан факультета журналистики РАНХиГС (Россия)</w:t>
      </w:r>
    </w:p>
    <w:p w14:paraId="0BFB4FF9" w14:textId="2874D53B" w:rsidR="00E668F0" w:rsidRPr="005C094A" w:rsidRDefault="00E668F0" w:rsidP="00E668F0">
      <w:pPr>
        <w:pStyle w:val="af8"/>
        <w:ind w:left="0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5C094A">
        <w:rPr>
          <w:rFonts w:ascii="Times New Roman" w:eastAsiaTheme="minorHAnsi" w:hAnsi="Times New Roman" w:cs="Times New Roman"/>
          <w:b/>
          <w:bCs/>
          <w:sz w:val="28"/>
          <w:szCs w:val="28"/>
        </w:rPr>
        <w:t>Гильермо Лопес Гарсия</w:t>
      </w:r>
      <w:r w:rsidRPr="005C094A">
        <w:rPr>
          <w:rFonts w:ascii="Times New Roman" w:eastAsiaTheme="minorHAnsi" w:hAnsi="Times New Roman" w:cs="Times New Roman"/>
          <w:bCs/>
          <w:sz w:val="28"/>
          <w:szCs w:val="28"/>
        </w:rPr>
        <w:t>– директор Отделения «Теория языков» Факультета отделением аудиовизуальной коммуникации и журналистики Университета Валенсии (Испания)</w:t>
      </w:r>
      <w:r w:rsidRPr="005C094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</w:p>
    <w:p w14:paraId="4337C71E" w14:textId="77777777" w:rsidR="00E668F0" w:rsidRPr="005C094A" w:rsidRDefault="00E668F0" w:rsidP="00E668F0">
      <w:pPr>
        <w:pStyle w:val="af8"/>
        <w:ind w:left="0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4DDEA490" w14:textId="77777777" w:rsidR="00E668F0" w:rsidRPr="005C094A" w:rsidRDefault="00E668F0" w:rsidP="00E668F0">
      <w:pPr>
        <w:pStyle w:val="af8"/>
        <w:ind w:left="0"/>
        <w:outlineLvl w:val="0"/>
        <w:rPr>
          <w:rFonts w:ascii="Times New Roman" w:eastAsiaTheme="minorHAnsi" w:hAnsi="Times New Roman" w:cs="Times New Roman"/>
          <w:b/>
          <w:bCs/>
          <w:i/>
          <w:iCs/>
          <w:color w:val="C00000"/>
          <w:sz w:val="28"/>
          <w:szCs w:val="28"/>
        </w:rPr>
      </w:pPr>
      <w:r w:rsidRPr="005C094A">
        <w:rPr>
          <w:rFonts w:ascii="Times New Roman" w:eastAsiaTheme="minorHAnsi" w:hAnsi="Times New Roman" w:cs="Times New Roman"/>
          <w:b/>
          <w:bCs/>
          <w:i/>
          <w:iCs/>
          <w:color w:val="C00000"/>
          <w:sz w:val="28"/>
          <w:szCs w:val="28"/>
        </w:rPr>
        <w:t>Видеообращения:</w:t>
      </w:r>
    </w:p>
    <w:p w14:paraId="715BF9E8" w14:textId="77777777" w:rsidR="00E668F0" w:rsidRPr="005C094A" w:rsidRDefault="00E668F0" w:rsidP="00E668F0">
      <w:pPr>
        <w:pStyle w:val="af8"/>
        <w:ind w:left="0"/>
        <w:rPr>
          <w:rFonts w:ascii="Times New Roman" w:eastAsiaTheme="minorHAnsi" w:hAnsi="Times New Roman" w:cs="Times New Roman"/>
          <w:b/>
          <w:bCs/>
          <w:sz w:val="28"/>
          <w:szCs w:val="28"/>
          <w:lang w:val="es-ES"/>
        </w:rPr>
      </w:pPr>
      <w:proofErr w:type="spellStart"/>
      <w:r w:rsidRPr="005C094A">
        <w:rPr>
          <w:rFonts w:ascii="Times New Roman" w:eastAsiaTheme="minorHAnsi" w:hAnsi="Times New Roman" w:cs="Times New Roman"/>
          <w:b/>
          <w:bCs/>
          <w:sz w:val="28"/>
          <w:szCs w:val="28"/>
        </w:rPr>
        <w:t>Мави</w:t>
      </w:r>
      <w:proofErr w:type="spellEnd"/>
      <w:r w:rsidRPr="005C094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094A">
        <w:rPr>
          <w:rFonts w:ascii="Times New Roman" w:eastAsiaTheme="minorHAnsi" w:hAnsi="Times New Roman" w:cs="Times New Roman"/>
          <w:b/>
          <w:bCs/>
          <w:sz w:val="28"/>
          <w:szCs w:val="28"/>
        </w:rPr>
        <w:t>Местре</w:t>
      </w:r>
      <w:proofErr w:type="spellEnd"/>
      <w:r w:rsidRPr="005C094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– </w:t>
      </w:r>
      <w:r w:rsidRPr="005C094A">
        <w:rPr>
          <w:rFonts w:ascii="Times New Roman" w:eastAsiaTheme="minorHAnsi" w:hAnsi="Times New Roman" w:cs="Times New Roman"/>
          <w:bCs/>
          <w:sz w:val="28"/>
          <w:szCs w:val="28"/>
        </w:rPr>
        <w:t>ректор университета Валенсии, президент Альянса российских и испанских университетов</w:t>
      </w:r>
    </w:p>
    <w:p w14:paraId="708F3210" w14:textId="77777777" w:rsidR="00E668F0" w:rsidRPr="005C094A" w:rsidRDefault="00E668F0" w:rsidP="00E668F0">
      <w:pPr>
        <w:pStyle w:val="af8"/>
        <w:ind w:left="0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C094A">
        <w:rPr>
          <w:rFonts w:ascii="Times New Roman" w:eastAsiaTheme="minorHAnsi" w:hAnsi="Times New Roman" w:cs="Times New Roman"/>
          <w:b/>
          <w:bCs/>
          <w:sz w:val="28"/>
          <w:szCs w:val="28"/>
        </w:rPr>
        <w:t>Ольга Пироженко</w:t>
      </w:r>
      <w:r w:rsidRPr="005C094A">
        <w:rPr>
          <w:rFonts w:ascii="Times New Roman" w:eastAsiaTheme="minorHAnsi" w:hAnsi="Times New Roman" w:cs="Times New Roman"/>
          <w:bCs/>
          <w:sz w:val="28"/>
          <w:szCs w:val="28"/>
        </w:rPr>
        <w:t xml:space="preserve"> – генеральный секретарь Альянса российских и испанских университетов, директор Российско-испанского центра ИГСУ РАНХиГС, исполнительный директор Русского центра фонда «Русский мир» Университета Валенсии (Испания)</w:t>
      </w:r>
    </w:p>
    <w:p w14:paraId="40808886" w14:textId="77777777" w:rsidR="00E668F0" w:rsidRPr="009449E5" w:rsidRDefault="00E668F0" w:rsidP="00E668F0">
      <w:pPr>
        <w:pStyle w:val="af8"/>
        <w:ind w:left="0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1E024823" w14:textId="77777777" w:rsidR="00E668F0" w:rsidRPr="009449E5" w:rsidRDefault="00E668F0" w:rsidP="00E668F0">
      <w:pPr>
        <w:pStyle w:val="af8"/>
        <w:ind w:left="0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49495A8D" w14:textId="6A0A91D3" w:rsidR="00E668F0" w:rsidRDefault="00E668F0" w:rsidP="00E668F0">
      <w:pPr>
        <w:pStyle w:val="af8"/>
        <w:ind w:left="1440"/>
        <w:rPr>
          <w:b/>
          <w:bCs/>
          <w:sz w:val="26"/>
          <w:szCs w:val="26"/>
          <w:u w:val="single"/>
        </w:rPr>
      </w:pPr>
    </w:p>
    <w:p w14:paraId="32892D23" w14:textId="53955741" w:rsidR="005C094A" w:rsidRDefault="005C094A" w:rsidP="00E668F0">
      <w:pPr>
        <w:pStyle w:val="af8"/>
        <w:ind w:left="1440"/>
        <w:rPr>
          <w:b/>
          <w:bCs/>
          <w:sz w:val="26"/>
          <w:szCs w:val="26"/>
          <w:u w:val="single"/>
        </w:rPr>
      </w:pPr>
    </w:p>
    <w:p w14:paraId="234133A7" w14:textId="77777777" w:rsidR="005C094A" w:rsidRDefault="005C094A" w:rsidP="00E668F0">
      <w:pPr>
        <w:pStyle w:val="af8"/>
        <w:ind w:left="1440"/>
        <w:rPr>
          <w:b/>
          <w:bCs/>
          <w:sz w:val="26"/>
          <w:szCs w:val="26"/>
          <w:u w:val="single"/>
        </w:rPr>
      </w:pPr>
    </w:p>
    <w:p w14:paraId="1342ACFE" w14:textId="7FF34EE2" w:rsidR="00E668F0" w:rsidRDefault="00E668F0" w:rsidP="00E668F0">
      <w:pPr>
        <w:pStyle w:val="af8"/>
        <w:ind w:left="1440"/>
        <w:rPr>
          <w:b/>
          <w:bCs/>
          <w:sz w:val="26"/>
          <w:szCs w:val="26"/>
          <w:u w:val="single"/>
        </w:rPr>
      </w:pPr>
    </w:p>
    <w:p w14:paraId="3426204D" w14:textId="45980610" w:rsidR="00E668F0" w:rsidRDefault="00E668F0" w:rsidP="00E668F0">
      <w:pPr>
        <w:pStyle w:val="af8"/>
        <w:ind w:left="1440"/>
        <w:rPr>
          <w:b/>
          <w:bCs/>
          <w:sz w:val="26"/>
          <w:szCs w:val="2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42D639C" wp14:editId="0C5342AC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1911350" cy="824852"/>
            <wp:effectExtent l="0" t="0" r="0" b="0"/>
            <wp:wrapThrough wrapText="bothSides">
              <wp:wrapPolygon edited="0">
                <wp:start x="0" y="0"/>
                <wp:lineTo x="0" y="20968"/>
                <wp:lineTo x="21313" y="20968"/>
                <wp:lineTo x="2131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824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2C350" w14:textId="077B8AFD" w:rsidR="00E668F0" w:rsidRDefault="00E668F0" w:rsidP="00E668F0">
      <w:pPr>
        <w:pStyle w:val="af8"/>
        <w:ind w:left="1440"/>
        <w:rPr>
          <w:b/>
          <w:bCs/>
          <w:sz w:val="26"/>
          <w:szCs w:val="26"/>
          <w:u w:val="single"/>
        </w:rPr>
      </w:pPr>
    </w:p>
    <w:p w14:paraId="298FC4DB" w14:textId="28B04B45" w:rsidR="00E668F0" w:rsidRDefault="00E668F0" w:rsidP="00E668F0">
      <w:pPr>
        <w:pStyle w:val="af8"/>
        <w:ind w:left="1440"/>
        <w:rPr>
          <w:b/>
          <w:bCs/>
          <w:sz w:val="26"/>
          <w:szCs w:val="26"/>
          <w:u w:val="single"/>
        </w:rPr>
      </w:pPr>
    </w:p>
    <w:p w14:paraId="0CC43DB7" w14:textId="5F8046B5" w:rsidR="00E668F0" w:rsidRDefault="00E668F0" w:rsidP="00E668F0">
      <w:pPr>
        <w:pStyle w:val="af8"/>
        <w:ind w:left="1440"/>
        <w:rPr>
          <w:b/>
          <w:bCs/>
          <w:sz w:val="26"/>
          <w:szCs w:val="26"/>
          <w:u w:val="single"/>
        </w:rPr>
      </w:pPr>
    </w:p>
    <w:p w14:paraId="5725748E" w14:textId="52F54D84" w:rsidR="00E668F0" w:rsidRDefault="00E668F0" w:rsidP="00E668F0">
      <w:pPr>
        <w:pStyle w:val="af8"/>
        <w:ind w:left="1440"/>
        <w:rPr>
          <w:b/>
          <w:bCs/>
          <w:sz w:val="26"/>
          <w:szCs w:val="26"/>
          <w:u w:val="single"/>
        </w:rPr>
      </w:pPr>
    </w:p>
    <w:p w14:paraId="27ABAA4E" w14:textId="7FB134A5" w:rsidR="00E668F0" w:rsidRDefault="00E668F0" w:rsidP="00E668F0">
      <w:pPr>
        <w:pStyle w:val="af8"/>
        <w:ind w:left="1440"/>
        <w:rPr>
          <w:b/>
          <w:bCs/>
          <w:sz w:val="26"/>
          <w:szCs w:val="26"/>
          <w:u w:val="single"/>
        </w:rPr>
      </w:pPr>
    </w:p>
    <w:p w14:paraId="717BB389" w14:textId="78B849BD" w:rsidR="00E668F0" w:rsidRPr="00E77634" w:rsidRDefault="00E668F0" w:rsidP="00EB39EC">
      <w:pPr>
        <w:shd w:val="clear" w:color="auto" w:fill="D9D9D9" w:themeFill="background1" w:themeFillShade="D9"/>
        <w:jc w:val="center"/>
        <w:rPr>
          <w:b/>
          <w:bCs/>
          <w:color w:val="C00000"/>
          <w:sz w:val="24"/>
          <w:szCs w:val="24"/>
        </w:rPr>
      </w:pPr>
      <w:r w:rsidRPr="0039189C">
        <w:rPr>
          <w:b/>
          <w:bCs/>
          <w:color w:val="C00000"/>
          <w:sz w:val="24"/>
          <w:szCs w:val="24"/>
        </w:rPr>
        <w:t xml:space="preserve">15 </w:t>
      </w:r>
      <w:r w:rsidRPr="006C1914">
        <w:rPr>
          <w:b/>
          <w:bCs/>
          <w:color w:val="C00000"/>
          <w:sz w:val="24"/>
          <w:szCs w:val="24"/>
        </w:rPr>
        <w:t>января 2021, 18.00-18.45</w:t>
      </w:r>
    </w:p>
    <w:p w14:paraId="31A380D0" w14:textId="77777777" w:rsidR="00E668F0" w:rsidRPr="00717F89" w:rsidRDefault="00E668F0" w:rsidP="00E668F0">
      <w:pPr>
        <w:jc w:val="center"/>
        <w:rPr>
          <w:b/>
          <w:bCs/>
          <w:color w:val="C00000"/>
          <w:sz w:val="24"/>
          <w:szCs w:val="24"/>
        </w:rPr>
      </w:pPr>
      <w:r w:rsidRPr="00717F89">
        <w:rPr>
          <w:b/>
          <w:bCs/>
          <w:color w:val="C00000"/>
          <w:sz w:val="24"/>
          <w:szCs w:val="24"/>
        </w:rPr>
        <w:t>Экспертная дискуссия</w:t>
      </w:r>
    </w:p>
    <w:p w14:paraId="689170B8" w14:textId="37DB9E76" w:rsidR="00E668F0" w:rsidRPr="00717F89" w:rsidRDefault="00E668F0" w:rsidP="00E668F0">
      <w:pPr>
        <w:shd w:val="clear" w:color="auto" w:fill="FFFFFF"/>
        <w:jc w:val="center"/>
        <w:rPr>
          <w:rFonts w:ascii="Times" w:hAnsi="Times" w:cs="Arial"/>
          <w:b/>
          <w:bCs/>
          <w:color w:val="C00000"/>
        </w:rPr>
      </w:pPr>
      <w:bookmarkStart w:id="0" w:name="_Hlk58840382"/>
      <w:r w:rsidRPr="00717F89">
        <w:rPr>
          <w:rFonts w:ascii="Times" w:hAnsi="Times" w:cs="Arial"/>
          <w:b/>
          <w:bCs/>
          <w:color w:val="C00000"/>
        </w:rPr>
        <w:t>ПОДГОТОВКА НОВОЙ ГЕНЕРАЦИИ УПРАВЛЕНЦЕВ: ГЛОБАЛЬНЫЙ И НАЦИОНАЛЬНЫЙ КОНТЕКСТЫ</w:t>
      </w:r>
    </w:p>
    <w:bookmarkEnd w:id="0"/>
    <w:p w14:paraId="2E9E35C9" w14:textId="77777777" w:rsidR="00E668F0" w:rsidRPr="00717F89" w:rsidRDefault="00E668F0" w:rsidP="00E668F0">
      <w:pPr>
        <w:jc w:val="both"/>
        <w:rPr>
          <w:rFonts w:ascii="Times" w:hAnsi="Times"/>
        </w:rPr>
      </w:pPr>
      <w:r w:rsidRPr="00717F89">
        <w:rPr>
          <w:rFonts w:ascii="Times" w:hAnsi="Times" w:cs="Arial"/>
        </w:rPr>
        <w:t>Рабочие языки: русский, английский</w:t>
      </w:r>
    </w:p>
    <w:p w14:paraId="06822BED" w14:textId="77777777" w:rsidR="00E668F0" w:rsidRPr="00717F89" w:rsidRDefault="00E668F0" w:rsidP="00E668F0">
      <w:pPr>
        <w:jc w:val="both"/>
        <w:rPr>
          <w:rFonts w:ascii="Times" w:hAnsi="Times" w:cs="Arial"/>
          <w:b/>
          <w:i/>
          <w:color w:val="C00000"/>
        </w:rPr>
      </w:pPr>
      <w:r w:rsidRPr="00717F89">
        <w:rPr>
          <w:rFonts w:ascii="Times" w:hAnsi="Times" w:cs="Arial"/>
          <w:b/>
          <w:i/>
          <w:color w:val="C00000"/>
        </w:rPr>
        <w:t>Вопросы для обсуждения на секции:</w:t>
      </w:r>
    </w:p>
    <w:p w14:paraId="4ADBD6A6" w14:textId="77777777" w:rsidR="00E668F0" w:rsidRPr="00E668F0" w:rsidRDefault="00E668F0" w:rsidP="00E668F0">
      <w:pPr>
        <w:pStyle w:val="af8"/>
        <w:numPr>
          <w:ilvl w:val="0"/>
          <w:numId w:val="24"/>
        </w:numPr>
        <w:jc w:val="both"/>
        <w:rPr>
          <w:rFonts w:ascii="Times" w:hAnsi="Times" w:cs="Arial"/>
        </w:rPr>
      </w:pPr>
      <w:bookmarkStart w:id="1" w:name="_Hlk58840421"/>
      <w:r w:rsidRPr="00E668F0">
        <w:rPr>
          <w:rFonts w:ascii="Times" w:hAnsi="Times" w:cs="Arial"/>
        </w:rPr>
        <w:t>Программы подготовки управленцев в мире: как оценить их качество?</w:t>
      </w:r>
    </w:p>
    <w:p w14:paraId="6EC676F1" w14:textId="77777777" w:rsidR="00E668F0" w:rsidRPr="00E668F0" w:rsidRDefault="00E668F0" w:rsidP="00E668F0">
      <w:pPr>
        <w:pStyle w:val="af8"/>
        <w:numPr>
          <w:ilvl w:val="0"/>
          <w:numId w:val="24"/>
        </w:numPr>
        <w:jc w:val="both"/>
        <w:rPr>
          <w:rFonts w:ascii="Times" w:hAnsi="Times" w:cs="Arial"/>
        </w:rPr>
      </w:pPr>
      <w:r w:rsidRPr="00E668F0">
        <w:rPr>
          <w:rFonts w:ascii="Times" w:hAnsi="Times" w:cs="Arial"/>
        </w:rPr>
        <w:t>Политические и технократические аспекты в управленческом образовании</w:t>
      </w:r>
    </w:p>
    <w:p w14:paraId="4ECDF72F" w14:textId="77777777" w:rsidR="00E668F0" w:rsidRPr="00E668F0" w:rsidRDefault="00E668F0" w:rsidP="00E668F0">
      <w:pPr>
        <w:pStyle w:val="af8"/>
        <w:numPr>
          <w:ilvl w:val="0"/>
          <w:numId w:val="24"/>
        </w:numPr>
        <w:jc w:val="both"/>
        <w:rPr>
          <w:rFonts w:ascii="Times" w:hAnsi="Times" w:cs="Arial"/>
        </w:rPr>
      </w:pPr>
      <w:r w:rsidRPr="00E668F0">
        <w:rPr>
          <w:rFonts w:ascii="Times" w:hAnsi="Times" w:cs="Arial"/>
        </w:rPr>
        <w:t xml:space="preserve">Индивидуальная траектория подготовки </w:t>
      </w:r>
      <w:proofErr w:type="gramStart"/>
      <w:r w:rsidRPr="00E668F0">
        <w:rPr>
          <w:rFonts w:ascii="Times" w:hAnsi="Times" w:cs="Arial"/>
        </w:rPr>
        <w:t>управленцев  –</w:t>
      </w:r>
      <w:proofErr w:type="gramEnd"/>
      <w:r w:rsidRPr="00E668F0">
        <w:rPr>
          <w:rFonts w:ascii="Times" w:hAnsi="Times" w:cs="Arial"/>
        </w:rPr>
        <w:t xml:space="preserve"> как сложить паззл?</w:t>
      </w:r>
    </w:p>
    <w:p w14:paraId="4E9094D3" w14:textId="77777777" w:rsidR="00E668F0" w:rsidRPr="00E668F0" w:rsidRDefault="00E668F0" w:rsidP="00E668F0">
      <w:pPr>
        <w:pStyle w:val="af8"/>
        <w:numPr>
          <w:ilvl w:val="0"/>
          <w:numId w:val="24"/>
        </w:numPr>
        <w:jc w:val="both"/>
        <w:rPr>
          <w:rFonts w:ascii="Times" w:hAnsi="Times" w:cs="Arial"/>
        </w:rPr>
      </w:pPr>
      <w:r w:rsidRPr="00E668F0">
        <w:rPr>
          <w:rFonts w:ascii="Times" w:hAnsi="Times" w:cs="Arial"/>
        </w:rPr>
        <w:t>Что мешает развитию интернационализации программ по государственному и муниципальному управлению?</w:t>
      </w:r>
    </w:p>
    <w:p w14:paraId="1BAA38D3" w14:textId="77777777" w:rsidR="00E668F0" w:rsidRPr="00717F89" w:rsidRDefault="00E668F0" w:rsidP="00E668F0">
      <w:pPr>
        <w:pStyle w:val="af8"/>
        <w:jc w:val="both"/>
        <w:rPr>
          <w:rFonts w:ascii="Times" w:hAnsi="Times" w:cs="Arial"/>
          <w:sz w:val="28"/>
          <w:szCs w:val="28"/>
        </w:rPr>
      </w:pPr>
    </w:p>
    <w:bookmarkEnd w:id="1"/>
    <w:p w14:paraId="6C52A5C8" w14:textId="77777777" w:rsidR="00E668F0" w:rsidRPr="00E77634" w:rsidRDefault="00E668F0" w:rsidP="00E668F0">
      <w:pPr>
        <w:spacing w:after="0" w:line="240" w:lineRule="auto"/>
        <w:jc w:val="both"/>
        <w:rPr>
          <w:rFonts w:ascii="Times" w:eastAsiaTheme="minorHAnsi" w:hAnsi="Times" w:cs="Arial"/>
          <w:bCs/>
        </w:rPr>
      </w:pPr>
      <w:r w:rsidRPr="00E77634">
        <w:rPr>
          <w:rFonts w:ascii="Times" w:hAnsi="Times" w:cs="Arial"/>
          <w:b/>
          <w:i/>
          <w:color w:val="C00000"/>
        </w:rPr>
        <w:t>Модератор</w:t>
      </w:r>
      <w:r>
        <w:rPr>
          <w:rFonts w:ascii="Times" w:hAnsi="Times" w:cs="Arial"/>
          <w:b/>
          <w:i/>
          <w:color w:val="C00000"/>
        </w:rPr>
        <w:t>ы</w:t>
      </w:r>
      <w:r w:rsidRPr="00E77634">
        <w:rPr>
          <w:rFonts w:ascii="Times" w:hAnsi="Times" w:cs="Arial"/>
          <w:b/>
          <w:i/>
          <w:color w:val="C00000"/>
        </w:rPr>
        <w:t>:</w:t>
      </w:r>
      <w:r w:rsidRPr="00E77634">
        <w:rPr>
          <w:rFonts w:ascii="Times" w:hAnsi="Times" w:cs="Arial"/>
        </w:rPr>
        <w:t xml:space="preserve"> </w:t>
      </w:r>
    </w:p>
    <w:p w14:paraId="39AECD29" w14:textId="77777777" w:rsidR="00E668F0" w:rsidRDefault="00E668F0" w:rsidP="00E668F0">
      <w:pPr>
        <w:pStyle w:val="af8"/>
        <w:ind w:left="644"/>
        <w:jc w:val="both"/>
        <w:rPr>
          <w:rFonts w:ascii="Times" w:eastAsiaTheme="minorHAnsi" w:hAnsi="Times" w:cs="Arial"/>
          <w:bCs/>
          <w:sz w:val="28"/>
          <w:szCs w:val="28"/>
        </w:rPr>
      </w:pPr>
      <w:r w:rsidRPr="00717F89">
        <w:rPr>
          <w:rFonts w:ascii="Times" w:eastAsiaTheme="minorHAnsi" w:hAnsi="Times" w:cs="Arial"/>
          <w:b/>
          <w:bCs/>
          <w:sz w:val="28"/>
          <w:szCs w:val="28"/>
        </w:rPr>
        <w:t xml:space="preserve">Алексей Шапошников, </w:t>
      </w:r>
      <w:r w:rsidRPr="00717F89">
        <w:rPr>
          <w:rFonts w:ascii="Times" w:eastAsiaTheme="minorHAnsi" w:hAnsi="Times" w:cs="Arial"/>
          <w:bCs/>
          <w:sz w:val="28"/>
          <w:szCs w:val="28"/>
        </w:rPr>
        <w:t>председатель Московской городской Думы</w:t>
      </w:r>
    </w:p>
    <w:p w14:paraId="02018021" w14:textId="77777777" w:rsidR="00E668F0" w:rsidRPr="005A7E03" w:rsidRDefault="00E668F0" w:rsidP="00E668F0">
      <w:pPr>
        <w:pStyle w:val="af8"/>
        <w:ind w:left="644"/>
        <w:jc w:val="both"/>
        <w:rPr>
          <w:rFonts w:ascii="Times" w:eastAsiaTheme="minorHAnsi" w:hAnsi="Times" w:cs="Arial"/>
          <w:color w:val="000000"/>
          <w:sz w:val="28"/>
          <w:szCs w:val="28"/>
          <w:shd w:val="clear" w:color="auto" w:fill="FFFFFF"/>
        </w:rPr>
      </w:pPr>
      <w:r w:rsidRPr="00717F89">
        <w:rPr>
          <w:rFonts w:ascii="Times" w:eastAsiaTheme="minorHAnsi" w:hAnsi="Times" w:cs="Arial"/>
          <w:b/>
          <w:sz w:val="28"/>
          <w:szCs w:val="28"/>
        </w:rPr>
        <w:t>Игорь</w:t>
      </w:r>
      <w:r w:rsidRPr="005A7E03">
        <w:rPr>
          <w:rFonts w:ascii="Times" w:eastAsiaTheme="minorHAnsi" w:hAnsi="Times" w:cs="Arial"/>
          <w:b/>
          <w:sz w:val="28"/>
          <w:szCs w:val="28"/>
        </w:rPr>
        <w:t xml:space="preserve"> </w:t>
      </w:r>
      <w:proofErr w:type="spellStart"/>
      <w:r w:rsidRPr="00717F89">
        <w:rPr>
          <w:rFonts w:ascii="Times" w:eastAsiaTheme="minorHAnsi" w:hAnsi="Times" w:cs="Arial"/>
          <w:b/>
          <w:sz w:val="28"/>
          <w:szCs w:val="28"/>
        </w:rPr>
        <w:t>Барциц</w:t>
      </w:r>
      <w:proofErr w:type="spellEnd"/>
      <w:r w:rsidRPr="005A7E03">
        <w:rPr>
          <w:rFonts w:ascii="Times" w:eastAsiaTheme="minorHAnsi" w:hAnsi="Times" w:cs="Arial"/>
          <w:b/>
          <w:bCs/>
          <w:sz w:val="28"/>
          <w:szCs w:val="28"/>
        </w:rPr>
        <w:t xml:space="preserve">, </w:t>
      </w:r>
      <w:r w:rsidRPr="00717F89">
        <w:rPr>
          <w:rFonts w:ascii="Times" w:eastAsiaTheme="minorHAnsi" w:hAnsi="Times" w:cs="Arial"/>
          <w:sz w:val="28"/>
          <w:szCs w:val="28"/>
        </w:rPr>
        <w:t>директор</w:t>
      </w:r>
      <w:r w:rsidRPr="005A7E03">
        <w:rPr>
          <w:rFonts w:ascii="Times" w:eastAsiaTheme="minorHAnsi" w:hAnsi="Times" w:cs="Arial"/>
          <w:sz w:val="28"/>
          <w:szCs w:val="28"/>
        </w:rPr>
        <w:t xml:space="preserve"> </w:t>
      </w:r>
      <w:r w:rsidRPr="00717F89">
        <w:rPr>
          <w:rFonts w:ascii="Times" w:eastAsiaTheme="minorHAnsi" w:hAnsi="Times" w:cs="Arial"/>
          <w:sz w:val="28"/>
          <w:szCs w:val="28"/>
        </w:rPr>
        <w:t>ИГСУ</w:t>
      </w:r>
      <w:r w:rsidRPr="005A7E03">
        <w:rPr>
          <w:rFonts w:ascii="Times" w:eastAsiaTheme="minorHAnsi" w:hAnsi="Times" w:cs="Arial"/>
          <w:sz w:val="28"/>
          <w:szCs w:val="28"/>
        </w:rPr>
        <w:t xml:space="preserve"> </w:t>
      </w:r>
      <w:r w:rsidRPr="00717F89">
        <w:rPr>
          <w:rFonts w:ascii="Times" w:eastAsiaTheme="minorHAnsi" w:hAnsi="Times" w:cs="Arial"/>
          <w:sz w:val="28"/>
          <w:szCs w:val="28"/>
        </w:rPr>
        <w:t>РАНХиГС</w:t>
      </w:r>
    </w:p>
    <w:p w14:paraId="0E9D2A7D" w14:textId="77777777" w:rsidR="00E668F0" w:rsidRPr="00717F89" w:rsidRDefault="00E668F0" w:rsidP="00E668F0">
      <w:pPr>
        <w:pStyle w:val="af8"/>
        <w:ind w:left="644"/>
        <w:jc w:val="both"/>
        <w:rPr>
          <w:rFonts w:ascii="Times" w:eastAsiaTheme="minorHAnsi" w:hAnsi="Times" w:cs="Arial"/>
          <w:bCs/>
          <w:sz w:val="28"/>
          <w:szCs w:val="28"/>
        </w:rPr>
      </w:pPr>
    </w:p>
    <w:p w14:paraId="3E73AF3E" w14:textId="77777777" w:rsidR="00E668F0" w:rsidRPr="00717F89" w:rsidRDefault="00E668F0" w:rsidP="00E668F0">
      <w:pPr>
        <w:pStyle w:val="af8"/>
        <w:ind w:left="0"/>
        <w:jc w:val="both"/>
        <w:rPr>
          <w:rFonts w:ascii="Times" w:eastAsiaTheme="minorHAnsi" w:hAnsi="Times" w:cs="Arial"/>
          <w:b/>
          <w:i/>
          <w:color w:val="C00000"/>
          <w:sz w:val="28"/>
          <w:szCs w:val="28"/>
        </w:rPr>
      </w:pPr>
      <w:r w:rsidRPr="00717F89">
        <w:rPr>
          <w:rFonts w:ascii="Times" w:eastAsiaTheme="minorHAnsi" w:hAnsi="Times" w:cs="Arial"/>
          <w:b/>
          <w:i/>
          <w:color w:val="C00000"/>
          <w:sz w:val="28"/>
          <w:szCs w:val="28"/>
        </w:rPr>
        <w:t xml:space="preserve">Спикеры: </w:t>
      </w:r>
    </w:p>
    <w:p w14:paraId="77169FFB" w14:textId="77777777" w:rsidR="00E668F0" w:rsidRPr="005C094A" w:rsidRDefault="00E668F0" w:rsidP="00E668F0">
      <w:pPr>
        <w:pStyle w:val="af8"/>
        <w:numPr>
          <w:ilvl w:val="0"/>
          <w:numId w:val="27"/>
        </w:numPr>
        <w:jc w:val="both"/>
        <w:rPr>
          <w:rFonts w:ascii="Times" w:eastAsiaTheme="minorHAnsi" w:hAnsi="Times" w:cs="Arial"/>
          <w:color w:val="000000"/>
          <w:sz w:val="28"/>
          <w:szCs w:val="28"/>
          <w:shd w:val="clear" w:color="auto" w:fill="FFFFFF"/>
        </w:rPr>
      </w:pPr>
      <w:r w:rsidRPr="005C094A">
        <w:rPr>
          <w:rFonts w:ascii="Times" w:eastAsiaTheme="minorHAnsi" w:hAnsi="Times" w:cs="Arial"/>
          <w:b/>
          <w:sz w:val="28"/>
          <w:szCs w:val="28"/>
        </w:rPr>
        <w:t xml:space="preserve">Игорь </w:t>
      </w:r>
      <w:proofErr w:type="spellStart"/>
      <w:r w:rsidRPr="005C094A">
        <w:rPr>
          <w:rFonts w:ascii="Times" w:eastAsiaTheme="minorHAnsi" w:hAnsi="Times" w:cs="Arial"/>
          <w:b/>
          <w:sz w:val="28"/>
          <w:szCs w:val="28"/>
        </w:rPr>
        <w:t>Барциц</w:t>
      </w:r>
      <w:proofErr w:type="spellEnd"/>
      <w:r w:rsidRPr="005C094A">
        <w:rPr>
          <w:rFonts w:ascii="Times" w:eastAsiaTheme="minorHAnsi" w:hAnsi="Times" w:cs="Arial"/>
          <w:b/>
          <w:bCs/>
          <w:sz w:val="28"/>
          <w:szCs w:val="28"/>
        </w:rPr>
        <w:t xml:space="preserve">, </w:t>
      </w:r>
      <w:r w:rsidRPr="005C094A">
        <w:rPr>
          <w:rFonts w:ascii="Times" w:eastAsiaTheme="minorHAnsi" w:hAnsi="Times" w:cs="Arial"/>
          <w:sz w:val="28"/>
          <w:szCs w:val="28"/>
        </w:rPr>
        <w:t>директор ИГСУ РАНХиГС</w:t>
      </w:r>
    </w:p>
    <w:p w14:paraId="3A0464CF" w14:textId="77777777" w:rsidR="00E668F0" w:rsidRPr="005C094A" w:rsidRDefault="00E668F0" w:rsidP="00E668F0">
      <w:pPr>
        <w:pStyle w:val="af8"/>
        <w:numPr>
          <w:ilvl w:val="0"/>
          <w:numId w:val="27"/>
        </w:numPr>
        <w:jc w:val="both"/>
        <w:rPr>
          <w:rFonts w:ascii="Times" w:eastAsiaTheme="minorHAnsi" w:hAnsi="Times" w:cs="Arial"/>
          <w:bCs/>
          <w:sz w:val="28"/>
          <w:szCs w:val="28"/>
          <w:lang w:val="en-US"/>
        </w:rPr>
      </w:pPr>
      <w:r w:rsidRPr="005C094A">
        <w:rPr>
          <w:rFonts w:ascii="Times" w:eastAsiaTheme="minorHAnsi" w:hAnsi="Times" w:cs="Arial"/>
          <w:b/>
          <w:sz w:val="28"/>
          <w:szCs w:val="28"/>
        </w:rPr>
        <w:t>Тако</w:t>
      </w:r>
      <w:r w:rsidRPr="005C094A">
        <w:rPr>
          <w:rFonts w:ascii="Times" w:eastAsiaTheme="minorHAnsi" w:hAnsi="Times" w:cs="Arial"/>
          <w:b/>
          <w:sz w:val="28"/>
          <w:szCs w:val="28"/>
          <w:lang w:val="en-US"/>
        </w:rPr>
        <w:t xml:space="preserve"> </w:t>
      </w:r>
      <w:proofErr w:type="spellStart"/>
      <w:r w:rsidRPr="005C094A">
        <w:rPr>
          <w:rFonts w:ascii="Times" w:eastAsiaTheme="minorHAnsi" w:hAnsi="Times" w:cs="Arial"/>
          <w:b/>
          <w:sz w:val="28"/>
          <w:szCs w:val="28"/>
        </w:rPr>
        <w:t>Брандсен</w:t>
      </w:r>
      <w:proofErr w:type="spellEnd"/>
      <w:r w:rsidRPr="005C094A">
        <w:rPr>
          <w:rFonts w:ascii="Times" w:eastAsiaTheme="minorHAnsi" w:hAnsi="Times" w:cs="Arial"/>
          <w:b/>
          <w:sz w:val="28"/>
          <w:szCs w:val="28"/>
          <w:lang w:val="en-US"/>
        </w:rPr>
        <w:t xml:space="preserve">, </w:t>
      </w:r>
      <w:r w:rsidRPr="005C094A">
        <w:rPr>
          <w:rFonts w:ascii="Times" w:eastAsiaTheme="minorHAnsi" w:hAnsi="Times" w:cs="Arial"/>
          <w:bCs/>
          <w:sz w:val="28"/>
          <w:szCs w:val="28"/>
        </w:rPr>
        <w:t>генеральный</w:t>
      </w:r>
      <w:r w:rsidRPr="005C094A">
        <w:rPr>
          <w:rFonts w:ascii="Times" w:eastAsiaTheme="minorHAnsi" w:hAnsi="Times" w:cs="Arial"/>
          <w:bCs/>
          <w:sz w:val="28"/>
          <w:szCs w:val="28"/>
          <w:lang w:val="en-US"/>
        </w:rPr>
        <w:t xml:space="preserve"> </w:t>
      </w:r>
      <w:r w:rsidRPr="005C094A">
        <w:rPr>
          <w:rFonts w:ascii="Times" w:eastAsiaTheme="minorHAnsi" w:hAnsi="Times" w:cs="Arial"/>
          <w:bCs/>
          <w:sz w:val="28"/>
          <w:szCs w:val="28"/>
        </w:rPr>
        <w:t>секретарь</w:t>
      </w:r>
      <w:r w:rsidRPr="005C094A">
        <w:rPr>
          <w:rFonts w:ascii="Times" w:eastAsiaTheme="minorHAnsi" w:hAnsi="Times" w:cs="Arial"/>
          <w:bCs/>
          <w:sz w:val="28"/>
          <w:szCs w:val="28"/>
          <w:lang w:val="en-US"/>
        </w:rPr>
        <w:t xml:space="preserve"> </w:t>
      </w:r>
      <w:r w:rsidRPr="005C094A">
        <w:rPr>
          <w:rFonts w:ascii="Times" w:eastAsiaTheme="minorHAnsi" w:hAnsi="Times" w:cs="Arial"/>
          <w:bCs/>
          <w:sz w:val="28"/>
          <w:szCs w:val="28"/>
        </w:rPr>
        <w:t>ЕАРАА</w:t>
      </w:r>
      <w:r w:rsidRPr="005C094A">
        <w:rPr>
          <w:rFonts w:ascii="Times" w:eastAsiaTheme="minorHAnsi" w:hAnsi="Times" w:cs="Arial"/>
          <w:bCs/>
          <w:sz w:val="28"/>
          <w:szCs w:val="28"/>
          <w:lang w:val="en-US"/>
        </w:rPr>
        <w:t xml:space="preserve"> (European Association for Public Administration Accreditation)</w:t>
      </w:r>
    </w:p>
    <w:p w14:paraId="559C2028" w14:textId="77777777" w:rsidR="00E668F0" w:rsidRPr="005C094A" w:rsidRDefault="00E668F0" w:rsidP="00E668F0">
      <w:pPr>
        <w:pStyle w:val="af8"/>
        <w:numPr>
          <w:ilvl w:val="0"/>
          <w:numId w:val="27"/>
        </w:numPr>
        <w:jc w:val="both"/>
        <w:rPr>
          <w:rFonts w:ascii="Times" w:eastAsiaTheme="minorHAnsi" w:hAnsi="Times" w:cs="Arial"/>
          <w:color w:val="000000"/>
          <w:sz w:val="28"/>
          <w:szCs w:val="28"/>
          <w:shd w:val="clear" w:color="auto" w:fill="FFFFFF"/>
          <w:lang w:val="en-US"/>
        </w:rPr>
      </w:pPr>
      <w:r w:rsidRPr="005C094A">
        <w:rPr>
          <w:rFonts w:ascii="Times" w:eastAsiaTheme="minorHAnsi" w:hAnsi="Times" w:cs="Arial"/>
          <w:b/>
          <w:color w:val="000000"/>
          <w:sz w:val="28"/>
          <w:szCs w:val="28"/>
          <w:shd w:val="clear" w:color="auto" w:fill="FFFFFF"/>
        </w:rPr>
        <w:t>Джорджи</w:t>
      </w:r>
      <w:r w:rsidRPr="005C094A">
        <w:rPr>
          <w:rFonts w:ascii="Times" w:eastAsiaTheme="minorHAnsi" w:hAnsi="Times" w:cs="Arial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C094A">
        <w:rPr>
          <w:rFonts w:ascii="Times" w:eastAsiaTheme="minorHAnsi" w:hAnsi="Times" w:cs="Arial"/>
          <w:b/>
          <w:color w:val="000000"/>
          <w:sz w:val="28"/>
          <w:szCs w:val="28"/>
          <w:shd w:val="clear" w:color="auto" w:fill="FFFFFF"/>
        </w:rPr>
        <w:t>Хайнал</w:t>
      </w:r>
      <w:proofErr w:type="spellEnd"/>
      <w:r w:rsidRPr="005C094A">
        <w:rPr>
          <w:rFonts w:ascii="Times" w:eastAsiaTheme="minorHAnsi" w:hAnsi="Times" w:cs="Arial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5C094A">
        <w:rPr>
          <w:rFonts w:ascii="Times" w:eastAsiaTheme="minorHAnsi" w:hAnsi="Times" w:cs="Arial"/>
          <w:color w:val="000000"/>
          <w:sz w:val="28"/>
          <w:szCs w:val="28"/>
          <w:shd w:val="clear" w:color="auto" w:fill="FFFFFF"/>
        </w:rPr>
        <w:t>Президент</w:t>
      </w:r>
      <w:r w:rsidRPr="005C094A">
        <w:rPr>
          <w:rFonts w:ascii="Times" w:eastAsiaTheme="minorHAnsi" w:hAnsi="Times"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C094A">
        <w:rPr>
          <w:rFonts w:ascii="Times" w:eastAsiaTheme="minorHAnsi" w:hAnsi="Times" w:cs="Arial"/>
          <w:color w:val="000000"/>
          <w:sz w:val="28"/>
          <w:szCs w:val="28"/>
          <w:shd w:val="clear" w:color="auto" w:fill="FFFFFF"/>
          <w:lang w:val="en-US"/>
        </w:rPr>
        <w:t>NISPACee</w:t>
      </w:r>
      <w:proofErr w:type="spellEnd"/>
      <w:r w:rsidRPr="005C094A">
        <w:rPr>
          <w:rFonts w:ascii="Times" w:eastAsiaTheme="minorHAnsi" w:hAnsi="Times" w:cs="Arial"/>
          <w:color w:val="222222"/>
          <w:sz w:val="28"/>
          <w:szCs w:val="28"/>
          <w:lang w:val="en-US"/>
        </w:rPr>
        <w:t xml:space="preserve"> (The Network of Institutes and Schools of Public Administration in Central and Eastern Europe)</w:t>
      </w:r>
    </w:p>
    <w:p w14:paraId="618A78E5" w14:textId="77777777" w:rsidR="00E668F0" w:rsidRPr="005C094A" w:rsidRDefault="00E668F0" w:rsidP="00E668F0">
      <w:pPr>
        <w:pStyle w:val="af8"/>
        <w:numPr>
          <w:ilvl w:val="0"/>
          <w:numId w:val="27"/>
        </w:numPr>
        <w:jc w:val="both"/>
        <w:rPr>
          <w:rFonts w:ascii="Times" w:eastAsiaTheme="minorHAnsi" w:hAnsi="Times" w:cs="Arial"/>
          <w:color w:val="000000"/>
          <w:sz w:val="28"/>
          <w:szCs w:val="28"/>
          <w:shd w:val="clear" w:color="auto" w:fill="FFFFFF"/>
          <w:lang w:val="en-US"/>
        </w:rPr>
      </w:pPr>
      <w:r w:rsidRPr="005C094A">
        <w:rPr>
          <w:rFonts w:ascii="Times" w:eastAsiaTheme="minorHAnsi" w:hAnsi="Times" w:cs="Arial"/>
          <w:b/>
          <w:sz w:val="28"/>
          <w:szCs w:val="28"/>
        </w:rPr>
        <w:t>Али</w:t>
      </w:r>
      <w:r w:rsidRPr="005C094A">
        <w:rPr>
          <w:rFonts w:ascii="Times" w:eastAsiaTheme="minorHAnsi" w:hAnsi="Times" w:cs="Arial"/>
          <w:b/>
          <w:sz w:val="28"/>
          <w:szCs w:val="28"/>
          <w:lang w:val="en-US"/>
        </w:rPr>
        <w:t xml:space="preserve"> </w:t>
      </w:r>
      <w:proofErr w:type="spellStart"/>
      <w:r w:rsidRPr="005C094A">
        <w:rPr>
          <w:rFonts w:ascii="Times" w:eastAsiaTheme="minorHAnsi" w:hAnsi="Times" w:cs="Arial"/>
          <w:b/>
          <w:sz w:val="28"/>
          <w:szCs w:val="28"/>
        </w:rPr>
        <w:t>Фаразманд</w:t>
      </w:r>
      <w:proofErr w:type="spellEnd"/>
      <w:r w:rsidRPr="005C094A">
        <w:rPr>
          <w:rFonts w:ascii="Times" w:eastAsiaTheme="minorHAnsi" w:hAnsi="Times" w:cs="Arial"/>
          <w:b/>
          <w:sz w:val="28"/>
          <w:szCs w:val="28"/>
          <w:lang w:val="en-US"/>
        </w:rPr>
        <w:t xml:space="preserve">, </w:t>
      </w:r>
      <w:r w:rsidRPr="005C094A">
        <w:rPr>
          <w:rFonts w:ascii="Times" w:eastAsiaTheme="minorHAnsi" w:hAnsi="Times" w:cs="Arial"/>
          <w:sz w:val="28"/>
          <w:szCs w:val="28"/>
        </w:rPr>
        <w:t>главный</w:t>
      </w:r>
      <w:r w:rsidRPr="005C094A">
        <w:rPr>
          <w:rFonts w:ascii="Times" w:eastAsiaTheme="minorHAnsi" w:hAnsi="Times" w:cs="Arial"/>
          <w:sz w:val="28"/>
          <w:szCs w:val="28"/>
          <w:lang w:val="en-US"/>
        </w:rPr>
        <w:t xml:space="preserve"> </w:t>
      </w:r>
      <w:r w:rsidRPr="005C094A">
        <w:rPr>
          <w:rFonts w:ascii="Times" w:eastAsiaTheme="minorHAnsi" w:hAnsi="Times" w:cs="Arial"/>
          <w:sz w:val="28"/>
          <w:szCs w:val="28"/>
        </w:rPr>
        <w:t>редактор</w:t>
      </w:r>
      <w:r w:rsidRPr="005C094A">
        <w:rPr>
          <w:rFonts w:ascii="Times" w:eastAsiaTheme="minorHAnsi" w:hAnsi="Times" w:cs="Arial"/>
          <w:sz w:val="28"/>
          <w:szCs w:val="28"/>
          <w:lang w:val="en-US"/>
        </w:rPr>
        <w:t xml:space="preserve"> «International Journal of Public Administration», «Global Encyclopedia </w:t>
      </w:r>
      <w:r w:rsidRPr="005C094A">
        <w:rPr>
          <w:rFonts w:ascii="Times" w:eastAsiaTheme="minorHAnsi" w:hAnsi="Times" w:cs="Arial"/>
          <w:bCs/>
          <w:color w:val="333333"/>
          <w:sz w:val="28"/>
          <w:szCs w:val="28"/>
          <w:shd w:val="clear" w:color="auto" w:fill="FFFFFF"/>
          <w:lang w:val="en-US"/>
        </w:rPr>
        <w:t>of Public Administration</w:t>
      </w:r>
      <w:r w:rsidRPr="005C094A">
        <w:rPr>
          <w:rFonts w:ascii="Times" w:eastAsiaTheme="minorHAnsi" w:hAnsi="Times" w:cs="Arial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r w:rsidRPr="005C094A">
        <w:rPr>
          <w:rFonts w:ascii="Times" w:eastAsiaTheme="minorHAnsi" w:hAnsi="Times" w:cs="Arial"/>
          <w:bCs/>
          <w:color w:val="333333"/>
          <w:sz w:val="28"/>
          <w:szCs w:val="28"/>
          <w:shd w:val="clear" w:color="auto" w:fill="FFFFFF"/>
          <w:lang w:val="en-US"/>
        </w:rPr>
        <w:t>Public Policy, and Governance»</w:t>
      </w:r>
      <w:r w:rsidRPr="005C094A">
        <w:rPr>
          <w:rFonts w:ascii="Times" w:eastAsiaTheme="minorHAnsi" w:hAnsi="Times" w:cs="Arial"/>
          <w:color w:val="333333"/>
          <w:sz w:val="28"/>
          <w:szCs w:val="28"/>
          <w:shd w:val="clear" w:color="auto" w:fill="FFFFFF"/>
          <w:lang w:val="en-US"/>
        </w:rPr>
        <w:t xml:space="preserve">; </w:t>
      </w:r>
      <w:r w:rsidRPr="005C094A">
        <w:rPr>
          <w:rFonts w:ascii="Times" w:eastAsiaTheme="minorHAnsi" w:hAnsi="Times" w:cs="Arial"/>
          <w:color w:val="333333"/>
          <w:sz w:val="28"/>
          <w:szCs w:val="28"/>
          <w:shd w:val="clear" w:color="auto" w:fill="FFFFFF"/>
        </w:rPr>
        <w:t>профессор</w:t>
      </w:r>
      <w:r w:rsidRPr="005C094A">
        <w:rPr>
          <w:rFonts w:ascii="Times" w:eastAsiaTheme="minorHAnsi" w:hAnsi="Times" w:cs="Arial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C094A">
        <w:rPr>
          <w:rFonts w:ascii="Times" w:eastAsiaTheme="minorHAnsi" w:hAnsi="Times" w:cs="Arial"/>
          <w:color w:val="333333"/>
          <w:sz w:val="28"/>
          <w:szCs w:val="28"/>
          <w:shd w:val="clear" w:color="auto" w:fill="FFFFFF"/>
          <w:lang w:val="en-US"/>
        </w:rPr>
        <w:t>Атлантическ</w:t>
      </w:r>
      <w:proofErr w:type="spellEnd"/>
      <w:r w:rsidRPr="005C094A">
        <w:rPr>
          <w:rFonts w:ascii="Times" w:eastAsiaTheme="minorHAnsi" w:hAnsi="Times" w:cs="Arial"/>
          <w:color w:val="333333"/>
          <w:sz w:val="28"/>
          <w:szCs w:val="28"/>
          <w:shd w:val="clear" w:color="auto" w:fill="FFFFFF"/>
        </w:rPr>
        <w:t>ого</w:t>
      </w:r>
      <w:r w:rsidRPr="005C094A">
        <w:rPr>
          <w:rFonts w:ascii="Times" w:eastAsiaTheme="minorHAnsi" w:hAnsi="Times" w:cs="Arial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C094A">
        <w:rPr>
          <w:rFonts w:ascii="Times" w:eastAsiaTheme="minorHAnsi" w:hAnsi="Times" w:cs="Arial"/>
          <w:color w:val="333333"/>
          <w:sz w:val="28"/>
          <w:szCs w:val="28"/>
          <w:shd w:val="clear" w:color="auto" w:fill="FFFFFF"/>
          <w:lang w:val="en-US"/>
        </w:rPr>
        <w:t>университет</w:t>
      </w:r>
      <w:proofErr w:type="spellEnd"/>
      <w:r w:rsidRPr="005C094A">
        <w:rPr>
          <w:rFonts w:ascii="Times" w:eastAsiaTheme="minorHAnsi" w:hAnsi="Times" w:cs="Arial"/>
          <w:color w:val="333333"/>
          <w:sz w:val="28"/>
          <w:szCs w:val="28"/>
          <w:shd w:val="clear" w:color="auto" w:fill="FFFFFF"/>
        </w:rPr>
        <w:t>а</w:t>
      </w:r>
      <w:r w:rsidRPr="005C094A">
        <w:rPr>
          <w:rFonts w:ascii="Times" w:eastAsiaTheme="minorHAnsi" w:hAnsi="Times" w:cs="Arial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C094A">
        <w:rPr>
          <w:rFonts w:ascii="Times" w:eastAsiaTheme="minorHAnsi" w:hAnsi="Times" w:cs="Arial"/>
          <w:color w:val="333333"/>
          <w:sz w:val="28"/>
          <w:szCs w:val="28"/>
          <w:shd w:val="clear" w:color="auto" w:fill="FFFFFF"/>
          <w:lang w:val="en-US"/>
        </w:rPr>
        <w:t>Флориды</w:t>
      </w:r>
      <w:proofErr w:type="spellEnd"/>
      <w:r w:rsidRPr="005C094A">
        <w:rPr>
          <w:rFonts w:ascii="Times" w:eastAsiaTheme="minorHAnsi" w:hAnsi="Times" w:cs="Arial"/>
          <w:color w:val="333333"/>
          <w:sz w:val="28"/>
          <w:szCs w:val="28"/>
          <w:shd w:val="clear" w:color="auto" w:fill="FFFFFF"/>
          <w:lang w:val="en-US"/>
        </w:rPr>
        <w:t xml:space="preserve"> (</w:t>
      </w:r>
      <w:r w:rsidRPr="005C094A">
        <w:rPr>
          <w:rFonts w:ascii="Times" w:eastAsiaTheme="minorHAnsi" w:hAnsi="Times" w:cs="Arial"/>
          <w:color w:val="333333"/>
          <w:sz w:val="28"/>
          <w:szCs w:val="28"/>
          <w:shd w:val="clear" w:color="auto" w:fill="FFFFFF"/>
        </w:rPr>
        <w:t>США</w:t>
      </w:r>
      <w:r w:rsidRPr="005C094A">
        <w:rPr>
          <w:rFonts w:ascii="Times" w:eastAsiaTheme="minorHAnsi" w:hAnsi="Times" w:cs="Arial"/>
          <w:color w:val="333333"/>
          <w:sz w:val="28"/>
          <w:szCs w:val="28"/>
          <w:shd w:val="clear" w:color="auto" w:fill="FFFFFF"/>
          <w:lang w:val="en-US"/>
        </w:rPr>
        <w:t>)</w:t>
      </w:r>
    </w:p>
    <w:p w14:paraId="184CC548" w14:textId="77777777" w:rsidR="00E668F0" w:rsidRPr="005C094A" w:rsidRDefault="00E668F0" w:rsidP="00E668F0">
      <w:pPr>
        <w:pStyle w:val="af8"/>
        <w:numPr>
          <w:ilvl w:val="0"/>
          <w:numId w:val="27"/>
        </w:numPr>
        <w:jc w:val="both"/>
        <w:rPr>
          <w:rFonts w:ascii="Times" w:eastAsiaTheme="minorHAnsi" w:hAnsi="Times" w:cs="Arial"/>
          <w:color w:val="000000"/>
          <w:sz w:val="28"/>
          <w:szCs w:val="28"/>
          <w:shd w:val="clear" w:color="auto" w:fill="FFFFFF"/>
        </w:rPr>
      </w:pPr>
      <w:r w:rsidRPr="005C094A">
        <w:rPr>
          <w:rFonts w:ascii="Times" w:eastAsiaTheme="minorHAnsi" w:hAnsi="Times" w:cs="Arial"/>
          <w:b/>
          <w:bCs/>
          <w:sz w:val="28"/>
          <w:szCs w:val="28"/>
        </w:rPr>
        <w:t xml:space="preserve">Джордж Илиев, </w:t>
      </w:r>
      <w:r w:rsidRPr="005C094A">
        <w:rPr>
          <w:rFonts w:ascii="Times" w:eastAsiaTheme="minorHAnsi" w:hAnsi="Times" w:cs="Arial"/>
          <w:sz w:val="28"/>
          <w:szCs w:val="28"/>
        </w:rPr>
        <w:t xml:space="preserve">руководитель направления международной аккредитации программ </w:t>
      </w:r>
      <w:r w:rsidRPr="005C094A">
        <w:rPr>
          <w:rFonts w:ascii="Times" w:eastAsiaTheme="minorHAnsi" w:hAnsi="Times" w:cs="Arial"/>
          <w:sz w:val="28"/>
          <w:szCs w:val="28"/>
          <w:lang w:val="en-US"/>
        </w:rPr>
        <w:t>AMBA</w:t>
      </w:r>
    </w:p>
    <w:p w14:paraId="543917B3" w14:textId="77777777" w:rsidR="00E668F0" w:rsidRPr="005C094A" w:rsidRDefault="00E668F0" w:rsidP="00E668F0">
      <w:pPr>
        <w:pStyle w:val="af8"/>
        <w:numPr>
          <w:ilvl w:val="0"/>
          <w:numId w:val="27"/>
        </w:numPr>
        <w:rPr>
          <w:rFonts w:ascii="Times" w:eastAsiaTheme="minorHAnsi" w:hAnsi="Times" w:cs="Arial"/>
          <w:color w:val="000000"/>
          <w:sz w:val="28"/>
          <w:szCs w:val="28"/>
          <w:shd w:val="clear" w:color="auto" w:fill="FFFFFF"/>
        </w:rPr>
      </w:pPr>
      <w:r w:rsidRPr="005C094A">
        <w:rPr>
          <w:rFonts w:ascii="Times" w:eastAsiaTheme="minorHAnsi" w:hAnsi="Times" w:cs="Arial"/>
          <w:b/>
          <w:bCs/>
          <w:color w:val="000000"/>
          <w:sz w:val="28"/>
          <w:szCs w:val="28"/>
          <w:shd w:val="clear" w:color="auto" w:fill="FFFFFF"/>
        </w:rPr>
        <w:t xml:space="preserve">Джеффри </w:t>
      </w:r>
      <w:proofErr w:type="spellStart"/>
      <w:r w:rsidRPr="005C094A">
        <w:rPr>
          <w:rFonts w:ascii="Times" w:eastAsiaTheme="minorHAnsi" w:hAnsi="Times" w:cs="Arial"/>
          <w:b/>
          <w:bCs/>
          <w:color w:val="000000"/>
          <w:sz w:val="28"/>
          <w:szCs w:val="28"/>
          <w:shd w:val="clear" w:color="auto" w:fill="FFFFFF"/>
        </w:rPr>
        <w:t>Осгуд</w:t>
      </w:r>
      <w:proofErr w:type="spellEnd"/>
      <w:r w:rsidRPr="005C094A">
        <w:rPr>
          <w:rFonts w:ascii="Times" w:eastAsiaTheme="minorHAnsi" w:hAnsi="Times" w:cs="Arial"/>
          <w:b/>
          <w:bCs/>
          <w:color w:val="000000"/>
          <w:sz w:val="28"/>
          <w:szCs w:val="28"/>
          <w:shd w:val="clear" w:color="auto" w:fill="FFFFFF"/>
        </w:rPr>
        <w:t>,</w:t>
      </w:r>
      <w:r w:rsidRPr="005C094A">
        <w:rPr>
          <w:rFonts w:ascii="Times" w:eastAsiaTheme="minorHAnsi" w:hAnsi="Times" w:cs="Arial"/>
          <w:color w:val="000000"/>
          <w:sz w:val="28"/>
          <w:szCs w:val="28"/>
          <w:shd w:val="clear" w:color="auto" w:fill="FFFFFF"/>
        </w:rPr>
        <w:t xml:space="preserve"> представитель </w:t>
      </w:r>
      <w:r w:rsidRPr="005C094A">
        <w:rPr>
          <w:rFonts w:ascii="Times" w:eastAsiaTheme="minorHAnsi" w:hAnsi="Times" w:cs="Arial"/>
          <w:color w:val="000000"/>
          <w:sz w:val="28"/>
          <w:szCs w:val="28"/>
          <w:shd w:val="clear" w:color="auto" w:fill="FFFFFF"/>
          <w:lang w:val="en-US"/>
        </w:rPr>
        <w:t>NASPAA</w:t>
      </w:r>
      <w:r w:rsidRPr="005C094A">
        <w:rPr>
          <w:rFonts w:ascii="Times" w:eastAsiaTheme="minorHAnsi" w:hAnsi="Times" w:cs="Arial"/>
          <w:color w:val="000000"/>
          <w:sz w:val="28"/>
          <w:szCs w:val="28"/>
          <w:shd w:val="clear" w:color="auto" w:fill="FFFFFF"/>
        </w:rPr>
        <w:t xml:space="preserve"> &amp; </w:t>
      </w:r>
      <w:r w:rsidRPr="005C094A">
        <w:rPr>
          <w:rFonts w:ascii="Times" w:eastAsiaTheme="minorHAnsi" w:hAnsi="Times" w:cs="Arial"/>
          <w:color w:val="000000"/>
          <w:sz w:val="28"/>
          <w:szCs w:val="28"/>
          <w:shd w:val="clear" w:color="auto" w:fill="FFFFFF"/>
          <w:lang w:val="en-US"/>
        </w:rPr>
        <w:t>CORPA</w:t>
      </w:r>
      <w:r w:rsidRPr="005C094A">
        <w:rPr>
          <w:rFonts w:ascii="Times" w:eastAsiaTheme="minorHAnsi" w:hAnsi="Times" w:cs="Arial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5C094A">
        <w:rPr>
          <w:rFonts w:ascii="Times" w:eastAsiaTheme="minorHAnsi" w:hAnsi="Times" w:cs="Arial"/>
          <w:color w:val="000000"/>
          <w:sz w:val="28"/>
          <w:szCs w:val="28"/>
          <w:shd w:val="clear" w:color="auto" w:fill="FFFFFF"/>
        </w:rPr>
        <w:t>Network</w:t>
      </w:r>
      <w:proofErr w:type="spellEnd"/>
      <w:r w:rsidRPr="005C094A">
        <w:rPr>
          <w:rFonts w:ascii="Times" w:eastAsiaTheme="minorHAnsi" w:hAnsi="Times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094A">
        <w:rPr>
          <w:rFonts w:ascii="Times" w:eastAsiaTheme="minorHAnsi" w:hAnsi="Times" w:cs="Arial"/>
          <w:color w:val="000000"/>
          <w:sz w:val="28"/>
          <w:szCs w:val="28"/>
          <w:shd w:val="clear" w:color="auto" w:fill="FFFFFF"/>
        </w:rPr>
        <w:t>of</w:t>
      </w:r>
      <w:proofErr w:type="spellEnd"/>
      <w:r w:rsidRPr="005C094A">
        <w:rPr>
          <w:rFonts w:ascii="Times" w:eastAsiaTheme="minorHAnsi" w:hAnsi="Times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094A">
        <w:rPr>
          <w:rFonts w:ascii="Times" w:eastAsiaTheme="minorHAnsi" w:hAnsi="Times" w:cs="Arial"/>
          <w:color w:val="000000"/>
          <w:sz w:val="28"/>
          <w:szCs w:val="28"/>
          <w:shd w:val="clear" w:color="auto" w:fill="FFFFFF"/>
        </w:rPr>
        <w:t>Schools</w:t>
      </w:r>
      <w:proofErr w:type="spellEnd"/>
      <w:r w:rsidRPr="005C094A">
        <w:rPr>
          <w:rFonts w:ascii="Times" w:eastAsiaTheme="minorHAnsi" w:hAnsi="Times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094A">
        <w:rPr>
          <w:rFonts w:ascii="Times" w:eastAsiaTheme="minorHAnsi" w:hAnsi="Times" w:cs="Arial"/>
          <w:color w:val="000000"/>
          <w:sz w:val="28"/>
          <w:szCs w:val="28"/>
          <w:shd w:val="clear" w:color="auto" w:fill="FFFFFF"/>
        </w:rPr>
        <w:t>of</w:t>
      </w:r>
      <w:proofErr w:type="spellEnd"/>
      <w:r w:rsidRPr="005C094A">
        <w:rPr>
          <w:rFonts w:ascii="Times" w:eastAsiaTheme="minorHAnsi" w:hAnsi="Times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094A">
        <w:rPr>
          <w:rFonts w:ascii="Times" w:eastAsiaTheme="minorHAnsi" w:hAnsi="Times" w:cs="Arial"/>
          <w:color w:val="000000"/>
          <w:sz w:val="28"/>
          <w:szCs w:val="28"/>
          <w:shd w:val="clear" w:color="auto" w:fill="FFFFFF"/>
        </w:rPr>
        <w:t>Public</w:t>
      </w:r>
      <w:proofErr w:type="spellEnd"/>
      <w:r w:rsidRPr="005C094A">
        <w:rPr>
          <w:rFonts w:ascii="Times" w:eastAsiaTheme="minorHAnsi" w:hAnsi="Times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094A">
        <w:rPr>
          <w:rFonts w:ascii="Times" w:eastAsiaTheme="minorHAnsi" w:hAnsi="Times" w:cs="Arial"/>
          <w:color w:val="000000"/>
          <w:sz w:val="28"/>
          <w:szCs w:val="28"/>
          <w:shd w:val="clear" w:color="auto" w:fill="FFFFFF"/>
        </w:rPr>
        <w:t>Policy</w:t>
      </w:r>
      <w:proofErr w:type="spellEnd"/>
      <w:r w:rsidRPr="005C094A">
        <w:rPr>
          <w:rFonts w:ascii="Times" w:eastAsiaTheme="minorHAnsi" w:hAnsi="Times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C094A">
        <w:rPr>
          <w:rFonts w:ascii="Times" w:eastAsiaTheme="minorHAnsi" w:hAnsi="Times" w:cs="Arial"/>
          <w:color w:val="000000"/>
          <w:sz w:val="28"/>
          <w:szCs w:val="28"/>
          <w:shd w:val="clear" w:color="auto" w:fill="FFFFFF"/>
        </w:rPr>
        <w:t>Affairs</w:t>
      </w:r>
      <w:proofErr w:type="spellEnd"/>
      <w:r w:rsidRPr="005C094A">
        <w:rPr>
          <w:rFonts w:ascii="Times" w:eastAsiaTheme="minorHAnsi" w:hAnsi="Times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C094A">
        <w:rPr>
          <w:rFonts w:ascii="Times" w:eastAsiaTheme="minorHAnsi" w:hAnsi="Times" w:cs="Arial"/>
          <w:color w:val="000000"/>
          <w:sz w:val="28"/>
          <w:szCs w:val="28"/>
          <w:shd w:val="clear" w:color="auto" w:fill="FFFFFF"/>
        </w:rPr>
        <w:t>and</w:t>
      </w:r>
      <w:proofErr w:type="spellEnd"/>
      <w:r w:rsidRPr="005C094A">
        <w:rPr>
          <w:rFonts w:ascii="Times" w:eastAsiaTheme="minorHAnsi" w:hAnsi="Times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094A">
        <w:rPr>
          <w:rFonts w:ascii="Times" w:eastAsiaTheme="minorHAnsi" w:hAnsi="Times" w:cs="Arial"/>
          <w:color w:val="000000"/>
          <w:sz w:val="28"/>
          <w:szCs w:val="28"/>
          <w:shd w:val="clear" w:color="auto" w:fill="FFFFFF"/>
        </w:rPr>
        <w:t>Administration</w:t>
      </w:r>
      <w:proofErr w:type="spellEnd"/>
      <w:r w:rsidRPr="005C094A">
        <w:rPr>
          <w:rFonts w:ascii="Times" w:eastAsiaTheme="minorHAnsi" w:hAnsi="Times" w:cs="Arial"/>
          <w:color w:val="000000"/>
          <w:sz w:val="28"/>
          <w:szCs w:val="28"/>
          <w:shd w:val="clear" w:color="auto" w:fill="FFFFFF"/>
        </w:rPr>
        <w:t xml:space="preserve">) по России и СНГ, профессор </w:t>
      </w:r>
      <w:proofErr w:type="spellStart"/>
      <w:r w:rsidRPr="005C094A">
        <w:rPr>
          <w:rFonts w:ascii="Times" w:eastAsiaTheme="minorHAnsi" w:hAnsi="Times" w:cs="Arial"/>
          <w:color w:val="000000"/>
          <w:sz w:val="28"/>
          <w:szCs w:val="28"/>
          <w:shd w:val="clear" w:color="auto" w:fill="FFFFFF"/>
        </w:rPr>
        <w:t>Пенсильванского</w:t>
      </w:r>
      <w:proofErr w:type="spellEnd"/>
      <w:r w:rsidRPr="005C094A">
        <w:rPr>
          <w:rFonts w:ascii="Times" w:eastAsiaTheme="minorHAnsi" w:hAnsi="Times" w:cs="Arial"/>
          <w:color w:val="000000"/>
          <w:sz w:val="28"/>
          <w:szCs w:val="28"/>
          <w:shd w:val="clear" w:color="auto" w:fill="FFFFFF"/>
        </w:rPr>
        <w:t xml:space="preserve"> университета Западного Честера (США)</w:t>
      </w:r>
    </w:p>
    <w:p w14:paraId="2D4EFEE0" w14:textId="77777777" w:rsidR="00E668F0" w:rsidRPr="005C094A" w:rsidRDefault="00E668F0" w:rsidP="00E668F0">
      <w:pPr>
        <w:pStyle w:val="af8"/>
        <w:numPr>
          <w:ilvl w:val="0"/>
          <w:numId w:val="27"/>
        </w:numPr>
        <w:jc w:val="both"/>
        <w:rPr>
          <w:rFonts w:ascii="Times" w:eastAsiaTheme="minorHAnsi" w:hAnsi="Times" w:cs="Arial"/>
          <w:color w:val="000000"/>
          <w:sz w:val="28"/>
          <w:szCs w:val="28"/>
          <w:shd w:val="clear" w:color="auto" w:fill="FFFFFF"/>
        </w:rPr>
      </w:pPr>
      <w:proofErr w:type="spellStart"/>
      <w:r w:rsidRPr="005C094A">
        <w:rPr>
          <w:rFonts w:ascii="Times" w:eastAsiaTheme="minorHAnsi" w:hAnsi="Times" w:cs="Arial"/>
          <w:b/>
          <w:bCs/>
          <w:color w:val="000000"/>
          <w:sz w:val="28"/>
          <w:szCs w:val="28"/>
          <w:shd w:val="clear" w:color="auto" w:fill="FFFFFF"/>
        </w:rPr>
        <w:t>Юрай</w:t>
      </w:r>
      <w:proofErr w:type="spellEnd"/>
      <w:r w:rsidRPr="005C094A">
        <w:rPr>
          <w:rFonts w:ascii="Times" w:eastAsiaTheme="minorHAnsi" w:hAnsi="Times" w:cs="Arial"/>
          <w:b/>
          <w:bCs/>
          <w:color w:val="000000"/>
          <w:sz w:val="28"/>
          <w:szCs w:val="28"/>
          <w:shd w:val="clear" w:color="auto" w:fill="FFFFFF"/>
        </w:rPr>
        <w:t xml:space="preserve"> Немец,</w:t>
      </w:r>
      <w:r w:rsidRPr="005C094A">
        <w:rPr>
          <w:rFonts w:ascii="Times" w:eastAsiaTheme="minorHAnsi" w:hAnsi="Times" w:cs="Arial"/>
          <w:color w:val="000000"/>
          <w:sz w:val="28"/>
          <w:szCs w:val="28"/>
          <w:shd w:val="clear" w:color="auto" w:fill="FFFFFF"/>
        </w:rPr>
        <w:t xml:space="preserve"> член Комитета экспертов Организации Объединенных Наций по вопросам государственного управления</w:t>
      </w:r>
    </w:p>
    <w:p w14:paraId="4A94B0D7" w14:textId="77777777" w:rsidR="00E668F0" w:rsidRPr="00717F89" w:rsidRDefault="00E668F0" w:rsidP="00E668F0">
      <w:pPr>
        <w:pStyle w:val="af8"/>
        <w:ind w:left="644"/>
        <w:jc w:val="both"/>
        <w:rPr>
          <w:rFonts w:ascii="Times" w:hAnsi="Times" w:cs="Arial"/>
          <w:i/>
          <w:iCs/>
          <w:sz w:val="28"/>
          <w:szCs w:val="28"/>
        </w:rPr>
      </w:pPr>
    </w:p>
    <w:p w14:paraId="4550FD4D" w14:textId="720C613E" w:rsidR="00E668F0" w:rsidRPr="00F65D04" w:rsidRDefault="00E668F0" w:rsidP="00E668F0">
      <w:pPr>
        <w:pStyle w:val="af8"/>
        <w:ind w:left="0"/>
        <w:rPr>
          <w:rFonts w:ascii="Times New Roman" w:eastAsiaTheme="minorHAnsi" w:hAnsi="Times New Roman" w:cs="Times New Roman"/>
          <w:b/>
          <w:i/>
          <w:color w:val="C00000"/>
          <w:sz w:val="26"/>
          <w:szCs w:val="26"/>
        </w:rPr>
      </w:pPr>
      <w:bookmarkStart w:id="2" w:name="_Hlk58840459"/>
      <w:r>
        <w:rPr>
          <w:rFonts w:ascii="Times New Roman" w:eastAsiaTheme="minorHAnsi" w:hAnsi="Times New Roman" w:cs="Times New Roman"/>
          <w:b/>
          <w:i/>
          <w:color w:val="C00000"/>
          <w:sz w:val="26"/>
          <w:szCs w:val="26"/>
        </w:rPr>
        <w:t>Дополнительная информация</w:t>
      </w:r>
      <w:r w:rsidRPr="002F21CE">
        <w:rPr>
          <w:rFonts w:ascii="Times New Roman" w:eastAsiaTheme="minorHAnsi" w:hAnsi="Times New Roman" w:cs="Times New Roman"/>
          <w:b/>
          <w:i/>
          <w:color w:val="C00000"/>
          <w:sz w:val="26"/>
          <w:szCs w:val="26"/>
        </w:rPr>
        <w:t>:</w:t>
      </w:r>
    </w:p>
    <w:p w14:paraId="4F123A9A" w14:textId="77777777" w:rsidR="00E668F0" w:rsidRPr="00717F89" w:rsidRDefault="00E668F0" w:rsidP="00E668F0">
      <w:pPr>
        <w:jc w:val="both"/>
        <w:rPr>
          <w:rFonts w:ascii="Times" w:hAnsi="Times" w:cs="Arial"/>
        </w:rPr>
      </w:pPr>
      <w:r>
        <w:rPr>
          <w:rFonts w:ascii="Times" w:hAnsi="Times" w:cs="Arial"/>
        </w:rPr>
        <w:t>Представление</w:t>
      </w:r>
      <w:r w:rsidRPr="00717F89">
        <w:rPr>
          <w:rFonts w:ascii="Times" w:hAnsi="Times" w:cs="Arial"/>
        </w:rPr>
        <w:t xml:space="preserve"> ежегодного Национального рейтинга университетов ИА «Интерфакс» «Государственное и муниципальное управление»</w:t>
      </w:r>
      <w:r>
        <w:rPr>
          <w:rFonts w:ascii="Times" w:hAnsi="Times" w:cs="Arial"/>
        </w:rPr>
        <w:t xml:space="preserve"> (</w:t>
      </w:r>
      <w:bookmarkEnd w:id="2"/>
      <w:r w:rsidRPr="00717F89">
        <w:rPr>
          <w:rFonts w:ascii="Times" w:hAnsi="Times" w:cs="Arial"/>
          <w:b/>
        </w:rPr>
        <w:t>Алексей Чаплыгин</w:t>
      </w:r>
      <w:r>
        <w:rPr>
          <w:rFonts w:ascii="Times" w:hAnsi="Times" w:cs="Arial"/>
        </w:rPr>
        <w:t>) (видеоролик)</w:t>
      </w:r>
    </w:p>
    <w:sectPr w:rsidR="00E668F0" w:rsidRPr="00717F89" w:rsidSect="00916060">
      <w:pgSz w:w="11907" w:h="16840"/>
      <w:pgMar w:top="568" w:right="1418" w:bottom="284" w:left="1418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D3050" w14:textId="77777777" w:rsidR="00AC7E33" w:rsidRDefault="00AC7E33">
      <w:pPr>
        <w:spacing w:after="0" w:line="240" w:lineRule="auto"/>
      </w:pPr>
      <w:r>
        <w:separator/>
      </w:r>
    </w:p>
  </w:endnote>
  <w:endnote w:type="continuationSeparator" w:id="0">
    <w:p w14:paraId="0A2E53C4" w14:textId="77777777" w:rsidR="00AC7E33" w:rsidRDefault="00AC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10CF1" w14:textId="77777777" w:rsidR="00AC7E33" w:rsidRDefault="00AC7E33">
      <w:pPr>
        <w:spacing w:after="0" w:line="240" w:lineRule="auto"/>
      </w:pPr>
      <w:r>
        <w:separator/>
      </w:r>
    </w:p>
  </w:footnote>
  <w:footnote w:type="continuationSeparator" w:id="0">
    <w:p w14:paraId="213525A1" w14:textId="77777777" w:rsidR="00AC7E33" w:rsidRDefault="00AC7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5C53"/>
    <w:multiLevelType w:val="multilevel"/>
    <w:tmpl w:val="5F62CD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08708F"/>
    <w:multiLevelType w:val="multilevel"/>
    <w:tmpl w:val="00E8091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3091434"/>
    <w:multiLevelType w:val="multilevel"/>
    <w:tmpl w:val="7B12FC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082734"/>
    <w:multiLevelType w:val="multilevel"/>
    <w:tmpl w:val="4260BD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D442D88"/>
    <w:multiLevelType w:val="multilevel"/>
    <w:tmpl w:val="C77694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1C03292"/>
    <w:multiLevelType w:val="multilevel"/>
    <w:tmpl w:val="734EF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4024465"/>
    <w:multiLevelType w:val="hybridMultilevel"/>
    <w:tmpl w:val="1FD4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36B77"/>
    <w:multiLevelType w:val="hybridMultilevel"/>
    <w:tmpl w:val="FCB42E8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9453B"/>
    <w:multiLevelType w:val="multilevel"/>
    <w:tmpl w:val="6FCC87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5167DB5"/>
    <w:multiLevelType w:val="hybridMultilevel"/>
    <w:tmpl w:val="D8B41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51D4C"/>
    <w:multiLevelType w:val="multilevel"/>
    <w:tmpl w:val="35741E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70511B8"/>
    <w:multiLevelType w:val="hybridMultilevel"/>
    <w:tmpl w:val="D550F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A2358"/>
    <w:multiLevelType w:val="hybridMultilevel"/>
    <w:tmpl w:val="D8B41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147ED"/>
    <w:multiLevelType w:val="multilevel"/>
    <w:tmpl w:val="3B6C1A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7B146B7"/>
    <w:multiLevelType w:val="multilevel"/>
    <w:tmpl w:val="17E27D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7DC2C67"/>
    <w:multiLevelType w:val="multilevel"/>
    <w:tmpl w:val="2E7C9C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26B39B4"/>
    <w:multiLevelType w:val="multilevel"/>
    <w:tmpl w:val="C0B679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40C39D2"/>
    <w:multiLevelType w:val="multilevel"/>
    <w:tmpl w:val="CB702A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E7F1FDA"/>
    <w:multiLevelType w:val="multilevel"/>
    <w:tmpl w:val="324CE9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85457B8"/>
    <w:multiLevelType w:val="hybridMultilevel"/>
    <w:tmpl w:val="D8B41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469CA"/>
    <w:multiLevelType w:val="hybridMultilevel"/>
    <w:tmpl w:val="9264AE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074651"/>
    <w:multiLevelType w:val="multilevel"/>
    <w:tmpl w:val="C91E30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29D63F1"/>
    <w:multiLevelType w:val="multilevel"/>
    <w:tmpl w:val="B2C484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4210E17"/>
    <w:multiLevelType w:val="multilevel"/>
    <w:tmpl w:val="60062D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A731C65"/>
    <w:multiLevelType w:val="multilevel"/>
    <w:tmpl w:val="25301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D197FA2"/>
    <w:multiLevelType w:val="hybridMultilevel"/>
    <w:tmpl w:val="3C4A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32F85"/>
    <w:multiLevelType w:val="multilevel"/>
    <w:tmpl w:val="6374D1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4"/>
  </w:num>
  <w:num w:numId="3">
    <w:abstractNumId w:val="13"/>
  </w:num>
  <w:num w:numId="4">
    <w:abstractNumId w:val="23"/>
  </w:num>
  <w:num w:numId="5">
    <w:abstractNumId w:val="10"/>
  </w:num>
  <w:num w:numId="6">
    <w:abstractNumId w:val="18"/>
  </w:num>
  <w:num w:numId="7">
    <w:abstractNumId w:val="14"/>
  </w:num>
  <w:num w:numId="8">
    <w:abstractNumId w:val="3"/>
  </w:num>
  <w:num w:numId="9">
    <w:abstractNumId w:val="8"/>
  </w:num>
  <w:num w:numId="10">
    <w:abstractNumId w:val="22"/>
  </w:num>
  <w:num w:numId="11">
    <w:abstractNumId w:val="1"/>
  </w:num>
  <w:num w:numId="12">
    <w:abstractNumId w:val="0"/>
  </w:num>
  <w:num w:numId="13">
    <w:abstractNumId w:val="26"/>
  </w:num>
  <w:num w:numId="14">
    <w:abstractNumId w:val="5"/>
  </w:num>
  <w:num w:numId="15">
    <w:abstractNumId w:val="21"/>
  </w:num>
  <w:num w:numId="16">
    <w:abstractNumId w:val="17"/>
  </w:num>
  <w:num w:numId="17">
    <w:abstractNumId w:val="2"/>
  </w:num>
  <w:num w:numId="18">
    <w:abstractNumId w:val="16"/>
  </w:num>
  <w:num w:numId="19">
    <w:abstractNumId w:val="15"/>
  </w:num>
  <w:num w:numId="20">
    <w:abstractNumId w:val="12"/>
  </w:num>
  <w:num w:numId="21">
    <w:abstractNumId w:val="19"/>
  </w:num>
  <w:num w:numId="22">
    <w:abstractNumId w:val="9"/>
  </w:num>
  <w:num w:numId="23">
    <w:abstractNumId w:val="20"/>
  </w:num>
  <w:num w:numId="24">
    <w:abstractNumId w:val="6"/>
  </w:num>
  <w:num w:numId="25">
    <w:abstractNumId w:val="11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36"/>
    <w:rsid w:val="00011A27"/>
    <w:rsid w:val="0002195E"/>
    <w:rsid w:val="00075B0E"/>
    <w:rsid w:val="00077027"/>
    <w:rsid w:val="00083D85"/>
    <w:rsid w:val="000C5432"/>
    <w:rsid w:val="000D636F"/>
    <w:rsid w:val="000F7D8E"/>
    <w:rsid w:val="001243EF"/>
    <w:rsid w:val="001905A4"/>
    <w:rsid w:val="00196021"/>
    <w:rsid w:val="001C661B"/>
    <w:rsid w:val="001E5207"/>
    <w:rsid w:val="002169D3"/>
    <w:rsid w:val="002E027A"/>
    <w:rsid w:val="002E48AD"/>
    <w:rsid w:val="002F21CE"/>
    <w:rsid w:val="003757DA"/>
    <w:rsid w:val="00377207"/>
    <w:rsid w:val="003836C8"/>
    <w:rsid w:val="003E63C6"/>
    <w:rsid w:val="004222DD"/>
    <w:rsid w:val="00462D8B"/>
    <w:rsid w:val="00474E0B"/>
    <w:rsid w:val="004862A8"/>
    <w:rsid w:val="004A29BB"/>
    <w:rsid w:val="004D3148"/>
    <w:rsid w:val="004D550E"/>
    <w:rsid w:val="004E33B8"/>
    <w:rsid w:val="004E7FDA"/>
    <w:rsid w:val="00531C6A"/>
    <w:rsid w:val="005334ED"/>
    <w:rsid w:val="005607B3"/>
    <w:rsid w:val="005668AE"/>
    <w:rsid w:val="00585893"/>
    <w:rsid w:val="0059163C"/>
    <w:rsid w:val="005C094A"/>
    <w:rsid w:val="005D72BE"/>
    <w:rsid w:val="00634F8F"/>
    <w:rsid w:val="0069604F"/>
    <w:rsid w:val="006B5676"/>
    <w:rsid w:val="006C2801"/>
    <w:rsid w:val="00714357"/>
    <w:rsid w:val="00753F4B"/>
    <w:rsid w:val="00756B10"/>
    <w:rsid w:val="00772AC6"/>
    <w:rsid w:val="00781928"/>
    <w:rsid w:val="007A362D"/>
    <w:rsid w:val="007B3986"/>
    <w:rsid w:val="00804736"/>
    <w:rsid w:val="008136E4"/>
    <w:rsid w:val="00813CB6"/>
    <w:rsid w:val="00864DDF"/>
    <w:rsid w:val="008810FE"/>
    <w:rsid w:val="00884918"/>
    <w:rsid w:val="008A207E"/>
    <w:rsid w:val="008B06D2"/>
    <w:rsid w:val="00906D51"/>
    <w:rsid w:val="00916060"/>
    <w:rsid w:val="00921577"/>
    <w:rsid w:val="00987766"/>
    <w:rsid w:val="0098793C"/>
    <w:rsid w:val="009E6362"/>
    <w:rsid w:val="00A02A3F"/>
    <w:rsid w:val="00A04E15"/>
    <w:rsid w:val="00A300DF"/>
    <w:rsid w:val="00A32AA0"/>
    <w:rsid w:val="00A40D2D"/>
    <w:rsid w:val="00A64795"/>
    <w:rsid w:val="00AC5F42"/>
    <w:rsid w:val="00AC7E33"/>
    <w:rsid w:val="00B17679"/>
    <w:rsid w:val="00B410C5"/>
    <w:rsid w:val="00B73858"/>
    <w:rsid w:val="00BC5934"/>
    <w:rsid w:val="00C052EB"/>
    <w:rsid w:val="00C2550A"/>
    <w:rsid w:val="00C43115"/>
    <w:rsid w:val="00C7496D"/>
    <w:rsid w:val="00C77366"/>
    <w:rsid w:val="00CD0FF4"/>
    <w:rsid w:val="00CE0C02"/>
    <w:rsid w:val="00D06D13"/>
    <w:rsid w:val="00D07FED"/>
    <w:rsid w:val="00D24BEF"/>
    <w:rsid w:val="00D4515C"/>
    <w:rsid w:val="00D61A32"/>
    <w:rsid w:val="00D76687"/>
    <w:rsid w:val="00DB1115"/>
    <w:rsid w:val="00E01B85"/>
    <w:rsid w:val="00E1591D"/>
    <w:rsid w:val="00E34248"/>
    <w:rsid w:val="00E668F0"/>
    <w:rsid w:val="00E81CE9"/>
    <w:rsid w:val="00E83658"/>
    <w:rsid w:val="00E839B1"/>
    <w:rsid w:val="00EB39EC"/>
    <w:rsid w:val="00EB7CB0"/>
    <w:rsid w:val="00F437F3"/>
    <w:rsid w:val="00F65D04"/>
    <w:rsid w:val="00F87F08"/>
    <w:rsid w:val="00FA6197"/>
    <w:rsid w:val="00FC4116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824D"/>
  <w15:docId w15:val="{3A2ABB12-6828-4C34-981C-31BA1DEC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3B8"/>
  </w:style>
  <w:style w:type="paragraph" w:styleId="1">
    <w:name w:val="heading 1"/>
    <w:basedOn w:val="a"/>
    <w:next w:val="a"/>
    <w:uiPriority w:val="9"/>
    <w:qFormat/>
    <w:rsid w:val="004E33B8"/>
    <w:pPr>
      <w:keepNext/>
      <w:spacing w:before="240" w:after="360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rsid w:val="004E33B8"/>
    <w:pPr>
      <w:keepNext/>
      <w:spacing w:before="240" w:after="60"/>
      <w:outlineLvl w:val="1"/>
    </w:pPr>
    <w:rPr>
      <w:rFonts w:ascii="Arial" w:eastAsia="Arial" w:hAnsi="Arial" w:cs="Arial"/>
      <w:b/>
    </w:rPr>
  </w:style>
  <w:style w:type="paragraph" w:styleId="3">
    <w:name w:val="heading 3"/>
    <w:basedOn w:val="a"/>
    <w:next w:val="a"/>
    <w:uiPriority w:val="9"/>
    <w:semiHidden/>
    <w:unhideWhenUsed/>
    <w:qFormat/>
    <w:rsid w:val="004E33B8"/>
    <w:pPr>
      <w:keepNext/>
      <w:spacing w:after="60"/>
      <w:ind w:left="680"/>
      <w:outlineLvl w:val="2"/>
    </w:pPr>
    <w:rPr>
      <w:rFonts w:ascii="Arial" w:eastAsia="Arial" w:hAnsi="Arial" w:cs="Arial"/>
      <w:i/>
    </w:rPr>
  </w:style>
  <w:style w:type="paragraph" w:styleId="4">
    <w:name w:val="heading 4"/>
    <w:basedOn w:val="a"/>
    <w:next w:val="a"/>
    <w:uiPriority w:val="9"/>
    <w:semiHidden/>
    <w:unhideWhenUsed/>
    <w:qFormat/>
    <w:rsid w:val="004E33B8"/>
    <w:pPr>
      <w:keepNext/>
      <w:ind w:left="68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4E33B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4E33B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E33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E33B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4E33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E33B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4E33B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4E33B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4E33B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4E33B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4E33B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4E33B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4E33B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4E33B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4E33B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4E33B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4E33B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4E33B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4E33B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4E33B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4E33B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4E33B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sid w:val="004E33B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rsid w:val="004E33B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8">
    <w:name w:val="List Paragraph"/>
    <w:basedOn w:val="a"/>
    <w:uiPriority w:val="34"/>
    <w:qFormat/>
    <w:rsid w:val="00813CB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table" w:styleId="af9">
    <w:name w:val="Table Grid"/>
    <w:basedOn w:val="a1"/>
    <w:uiPriority w:val="39"/>
    <w:rsid w:val="004D314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98793C"/>
    <w:rPr>
      <w:color w:val="0000FF" w:themeColor="hyperlink"/>
      <w:u w:val="single"/>
    </w:rPr>
  </w:style>
  <w:style w:type="paragraph" w:styleId="afb">
    <w:name w:val="Normal (Web)"/>
    <w:basedOn w:val="a"/>
    <w:uiPriority w:val="99"/>
    <w:semiHidden/>
    <w:unhideWhenUsed/>
    <w:rsid w:val="00083D8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c">
    <w:name w:val="header"/>
    <w:basedOn w:val="a"/>
    <w:link w:val="afd"/>
    <w:uiPriority w:val="99"/>
    <w:unhideWhenUsed/>
    <w:rsid w:val="00634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634F8F"/>
  </w:style>
  <w:style w:type="paragraph" w:styleId="afe">
    <w:name w:val="footer"/>
    <w:basedOn w:val="a"/>
    <w:link w:val="aff"/>
    <w:uiPriority w:val="99"/>
    <w:unhideWhenUsed/>
    <w:rsid w:val="00634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634F8F"/>
  </w:style>
  <w:style w:type="character" w:styleId="aff0">
    <w:name w:val="Strong"/>
    <w:basedOn w:val="a0"/>
    <w:uiPriority w:val="22"/>
    <w:qFormat/>
    <w:rsid w:val="0002195E"/>
    <w:rPr>
      <w:b/>
      <w:bCs/>
    </w:rPr>
  </w:style>
  <w:style w:type="character" w:styleId="aff1">
    <w:name w:val="Unresolved Mention"/>
    <w:basedOn w:val="a0"/>
    <w:uiPriority w:val="99"/>
    <w:semiHidden/>
    <w:unhideWhenUsed/>
    <w:rsid w:val="00E66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C9FD6-FAE0-3042-B5E9-D9296251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Наталья Евтихиева</cp:lastModifiedBy>
  <cp:revision>7</cp:revision>
  <cp:lastPrinted>2020-12-15T11:43:00Z</cp:lastPrinted>
  <dcterms:created xsi:type="dcterms:W3CDTF">2020-12-24T12:44:00Z</dcterms:created>
  <dcterms:modified xsi:type="dcterms:W3CDTF">2020-12-24T12:51:00Z</dcterms:modified>
</cp:coreProperties>
</file>